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79D5" w14:textId="77777777" w:rsidR="00142DDD" w:rsidRPr="00142DDD" w:rsidRDefault="00142DDD" w:rsidP="009614F6">
      <w:pPr>
        <w:jc w:val="center"/>
        <w:rPr>
          <w:b/>
          <w:sz w:val="16"/>
          <w:szCs w:val="16"/>
        </w:rPr>
      </w:pPr>
    </w:p>
    <w:p w14:paraId="78B37765" w14:textId="2CEE185C" w:rsidR="009614F6" w:rsidRDefault="00745701" w:rsidP="009614F6">
      <w:pPr>
        <w:jc w:val="center"/>
        <w:rPr>
          <w:b/>
          <w:sz w:val="26"/>
          <w:szCs w:val="26"/>
        </w:rPr>
      </w:pPr>
      <w:r>
        <w:rPr>
          <w:b/>
          <w:sz w:val="26"/>
          <w:szCs w:val="26"/>
        </w:rPr>
        <w:t>PROPOSTA</w:t>
      </w:r>
      <w:r w:rsidR="009614F6" w:rsidRPr="00142DDD">
        <w:rPr>
          <w:b/>
          <w:sz w:val="26"/>
          <w:szCs w:val="26"/>
        </w:rPr>
        <w:t xml:space="preserve"> DE PREÇO</w:t>
      </w:r>
    </w:p>
    <w:p w14:paraId="7769869A" w14:textId="77777777" w:rsidR="00745701" w:rsidRDefault="00745701" w:rsidP="00745701">
      <w:pPr>
        <w:ind w:right="79"/>
        <w:jc w:val="both"/>
        <w:rPr>
          <w:rFonts w:asciiTheme="minorHAnsi" w:hAnsiTheme="minorHAnsi" w:cstheme="minorHAnsi"/>
          <w:b/>
          <w:bCs/>
          <w:sz w:val="21"/>
          <w:szCs w:val="21"/>
        </w:rPr>
      </w:pPr>
    </w:p>
    <w:p w14:paraId="358C33A9" w14:textId="6BD221DA" w:rsidR="00745701" w:rsidRPr="00745701" w:rsidRDefault="00745701" w:rsidP="00745701">
      <w:pPr>
        <w:ind w:right="79"/>
        <w:jc w:val="both"/>
        <w:rPr>
          <w:b/>
          <w:bCs/>
          <w:sz w:val="21"/>
          <w:szCs w:val="21"/>
        </w:rPr>
      </w:pPr>
      <w:r w:rsidRPr="00745701">
        <w:rPr>
          <w:b/>
          <w:bCs/>
          <w:sz w:val="21"/>
          <w:szCs w:val="21"/>
        </w:rPr>
        <w:t>Ao Agente de Contratações</w:t>
      </w:r>
    </w:p>
    <w:p w14:paraId="5EA6B25C" w14:textId="77777777" w:rsidR="00745701" w:rsidRPr="00745701" w:rsidRDefault="00745701" w:rsidP="00745701">
      <w:pPr>
        <w:ind w:right="79"/>
        <w:jc w:val="both"/>
        <w:rPr>
          <w:sz w:val="21"/>
          <w:szCs w:val="21"/>
        </w:rPr>
      </w:pPr>
      <w:r w:rsidRPr="00745701">
        <w:rPr>
          <w:sz w:val="21"/>
          <w:szCs w:val="21"/>
        </w:rPr>
        <w:t>Câmara Municipal de Mirassol</w:t>
      </w:r>
    </w:p>
    <w:p w14:paraId="3C1556B4" w14:textId="3B9E6AF5" w:rsidR="00745701" w:rsidRPr="00745701" w:rsidRDefault="00745701" w:rsidP="00745701">
      <w:pPr>
        <w:ind w:right="79"/>
        <w:jc w:val="both"/>
        <w:rPr>
          <w:sz w:val="21"/>
          <w:szCs w:val="21"/>
        </w:rPr>
      </w:pPr>
      <w:r w:rsidRPr="00745701">
        <w:rPr>
          <w:sz w:val="21"/>
          <w:szCs w:val="21"/>
        </w:rPr>
        <w:t xml:space="preserve">Dispensa de Licitação nº </w:t>
      </w:r>
      <w:r>
        <w:rPr>
          <w:sz w:val="21"/>
          <w:szCs w:val="21"/>
        </w:rPr>
        <w:t>0</w:t>
      </w:r>
      <w:r w:rsidR="000D3759">
        <w:rPr>
          <w:sz w:val="21"/>
          <w:szCs w:val="21"/>
        </w:rPr>
        <w:t>5</w:t>
      </w:r>
      <w:r w:rsidRPr="00745701">
        <w:rPr>
          <w:sz w:val="21"/>
          <w:szCs w:val="21"/>
        </w:rPr>
        <w:t>/202</w:t>
      </w:r>
      <w:r>
        <w:rPr>
          <w:sz w:val="21"/>
          <w:szCs w:val="21"/>
        </w:rPr>
        <w:t>5</w:t>
      </w:r>
    </w:p>
    <w:p w14:paraId="19AC04B8" w14:textId="2E82B90D" w:rsidR="00745701" w:rsidRDefault="00745701" w:rsidP="00745701">
      <w:pPr>
        <w:ind w:right="79"/>
        <w:jc w:val="both"/>
        <w:rPr>
          <w:sz w:val="21"/>
          <w:szCs w:val="21"/>
        </w:rPr>
      </w:pPr>
      <w:r w:rsidRPr="00745701">
        <w:rPr>
          <w:sz w:val="21"/>
          <w:szCs w:val="21"/>
        </w:rPr>
        <w:t xml:space="preserve">Processo Administrativo nº </w:t>
      </w:r>
      <w:r>
        <w:rPr>
          <w:sz w:val="21"/>
          <w:szCs w:val="21"/>
        </w:rPr>
        <w:t>0</w:t>
      </w:r>
      <w:r w:rsidR="000D3759">
        <w:rPr>
          <w:sz w:val="21"/>
          <w:szCs w:val="21"/>
        </w:rPr>
        <w:t>5</w:t>
      </w:r>
      <w:r w:rsidRPr="00745701">
        <w:rPr>
          <w:sz w:val="21"/>
          <w:szCs w:val="21"/>
        </w:rPr>
        <w:t>/202</w:t>
      </w:r>
      <w:r>
        <w:rPr>
          <w:sz w:val="21"/>
          <w:szCs w:val="21"/>
        </w:rPr>
        <w:t>5</w:t>
      </w:r>
    </w:p>
    <w:p w14:paraId="32830C3C" w14:textId="77777777" w:rsidR="000D3759" w:rsidRDefault="000D3759" w:rsidP="00745701">
      <w:pPr>
        <w:ind w:right="79"/>
        <w:jc w:val="both"/>
        <w:rPr>
          <w:sz w:val="21"/>
          <w:szCs w:val="21"/>
        </w:rPr>
      </w:pPr>
    </w:p>
    <w:tbl>
      <w:tblPr>
        <w:tblStyle w:val="Tabelacomgrade"/>
        <w:tblW w:w="10065" w:type="dxa"/>
        <w:tblInd w:w="-5" w:type="dxa"/>
        <w:tblLook w:val="04A0" w:firstRow="1" w:lastRow="0" w:firstColumn="1" w:lastColumn="0" w:noHBand="0" w:noVBand="1"/>
      </w:tblPr>
      <w:tblGrid>
        <w:gridCol w:w="5364"/>
        <w:gridCol w:w="23"/>
        <w:gridCol w:w="4678"/>
      </w:tblGrid>
      <w:tr w:rsidR="000D3759" w:rsidRPr="00F30347" w14:paraId="6D1F2D4A" w14:textId="77777777" w:rsidTr="000D3759">
        <w:trPr>
          <w:trHeight w:val="276"/>
        </w:trPr>
        <w:tc>
          <w:tcPr>
            <w:tcW w:w="10065" w:type="dxa"/>
            <w:gridSpan w:val="3"/>
          </w:tcPr>
          <w:p w14:paraId="13598A66" w14:textId="77777777" w:rsidR="000D3759" w:rsidRPr="00F30347" w:rsidRDefault="000D3759" w:rsidP="00116F68">
            <w:pPr>
              <w:ind w:right="79"/>
              <w:jc w:val="center"/>
              <w:rPr>
                <w:rFonts w:asciiTheme="minorHAnsi" w:hAnsiTheme="minorHAnsi" w:cstheme="minorHAnsi"/>
                <w:b/>
              </w:rPr>
            </w:pPr>
            <w:r w:rsidRPr="00F30347">
              <w:rPr>
                <w:rFonts w:asciiTheme="minorHAnsi" w:hAnsiTheme="minorHAnsi" w:cstheme="minorHAnsi"/>
                <w:b/>
              </w:rPr>
              <w:t>DADOS DA EMPRESA</w:t>
            </w:r>
          </w:p>
        </w:tc>
      </w:tr>
      <w:tr w:rsidR="000D3759" w:rsidRPr="00F30347" w14:paraId="48756A31" w14:textId="77777777" w:rsidTr="000D3759">
        <w:trPr>
          <w:trHeight w:val="276"/>
        </w:trPr>
        <w:tc>
          <w:tcPr>
            <w:tcW w:w="10065" w:type="dxa"/>
            <w:gridSpan w:val="3"/>
          </w:tcPr>
          <w:p w14:paraId="60195F99" w14:textId="77777777" w:rsidR="000D3759" w:rsidRPr="00F30347" w:rsidRDefault="000D3759" w:rsidP="00116F68">
            <w:pPr>
              <w:ind w:right="79"/>
              <w:jc w:val="both"/>
              <w:rPr>
                <w:rFonts w:asciiTheme="minorHAnsi" w:hAnsiTheme="minorHAnsi" w:cstheme="minorHAnsi"/>
                <w:b/>
              </w:rPr>
            </w:pPr>
            <w:r w:rsidRPr="00F30347">
              <w:rPr>
                <w:rFonts w:asciiTheme="minorHAnsi" w:hAnsiTheme="minorHAnsi" w:cstheme="minorHAnsi"/>
                <w:b/>
              </w:rPr>
              <w:t>Razão Social:</w:t>
            </w:r>
          </w:p>
        </w:tc>
      </w:tr>
      <w:tr w:rsidR="000D3759" w:rsidRPr="00F30347" w14:paraId="19111951" w14:textId="77777777" w:rsidTr="000D3759">
        <w:trPr>
          <w:trHeight w:val="276"/>
        </w:trPr>
        <w:tc>
          <w:tcPr>
            <w:tcW w:w="10065" w:type="dxa"/>
            <w:gridSpan w:val="3"/>
          </w:tcPr>
          <w:p w14:paraId="5B77AC12" w14:textId="77777777" w:rsidR="000D3759" w:rsidRPr="00F30347" w:rsidRDefault="000D3759" w:rsidP="00116F68">
            <w:pPr>
              <w:ind w:right="79"/>
              <w:jc w:val="both"/>
              <w:rPr>
                <w:rFonts w:asciiTheme="minorHAnsi" w:hAnsiTheme="minorHAnsi" w:cstheme="minorHAnsi"/>
                <w:b/>
              </w:rPr>
            </w:pPr>
            <w:r w:rsidRPr="00F30347">
              <w:rPr>
                <w:rFonts w:asciiTheme="minorHAnsi" w:hAnsiTheme="minorHAnsi" w:cstheme="minorHAnsi"/>
                <w:b/>
              </w:rPr>
              <w:t>Endereço:</w:t>
            </w:r>
          </w:p>
        </w:tc>
      </w:tr>
      <w:tr w:rsidR="000D3759" w:rsidRPr="00F30347" w14:paraId="7F5FFB51" w14:textId="77777777" w:rsidTr="000D3759">
        <w:trPr>
          <w:trHeight w:val="276"/>
        </w:trPr>
        <w:tc>
          <w:tcPr>
            <w:tcW w:w="5364" w:type="dxa"/>
          </w:tcPr>
          <w:p w14:paraId="4004E5AF" w14:textId="77777777" w:rsidR="000D3759" w:rsidRPr="00F30347" w:rsidRDefault="000D3759" w:rsidP="00116F68">
            <w:pPr>
              <w:ind w:right="79"/>
              <w:jc w:val="both"/>
              <w:rPr>
                <w:rFonts w:asciiTheme="minorHAnsi" w:hAnsiTheme="minorHAnsi" w:cstheme="minorHAnsi"/>
                <w:b/>
              </w:rPr>
            </w:pPr>
            <w:r w:rsidRPr="00F30347">
              <w:rPr>
                <w:rFonts w:asciiTheme="minorHAnsi" w:hAnsiTheme="minorHAnsi" w:cstheme="minorHAnsi"/>
                <w:b/>
              </w:rPr>
              <w:t>Município:</w:t>
            </w:r>
          </w:p>
        </w:tc>
        <w:tc>
          <w:tcPr>
            <w:tcW w:w="4701" w:type="dxa"/>
            <w:gridSpan w:val="2"/>
          </w:tcPr>
          <w:p w14:paraId="16EC3954" w14:textId="77777777" w:rsidR="000D3759" w:rsidRPr="00F30347" w:rsidRDefault="000D3759" w:rsidP="00116F68">
            <w:pPr>
              <w:ind w:right="79"/>
              <w:jc w:val="both"/>
              <w:rPr>
                <w:rFonts w:asciiTheme="minorHAnsi" w:hAnsiTheme="minorHAnsi" w:cstheme="minorHAnsi"/>
                <w:b/>
              </w:rPr>
            </w:pPr>
            <w:r w:rsidRPr="00F30347">
              <w:rPr>
                <w:rFonts w:asciiTheme="minorHAnsi" w:hAnsiTheme="minorHAnsi" w:cstheme="minorHAnsi"/>
                <w:b/>
              </w:rPr>
              <w:t>Estado:</w:t>
            </w:r>
          </w:p>
        </w:tc>
      </w:tr>
      <w:tr w:rsidR="000D3759" w:rsidRPr="00F30347" w14:paraId="44052C7F" w14:textId="77777777" w:rsidTr="000D3759">
        <w:trPr>
          <w:trHeight w:val="291"/>
        </w:trPr>
        <w:tc>
          <w:tcPr>
            <w:tcW w:w="5364" w:type="dxa"/>
          </w:tcPr>
          <w:p w14:paraId="20394E49" w14:textId="77777777" w:rsidR="000D3759" w:rsidRPr="00F30347" w:rsidRDefault="000D3759" w:rsidP="00116F68">
            <w:pPr>
              <w:ind w:right="79"/>
              <w:jc w:val="both"/>
              <w:rPr>
                <w:rFonts w:asciiTheme="minorHAnsi" w:hAnsiTheme="minorHAnsi" w:cstheme="minorHAnsi"/>
                <w:b/>
              </w:rPr>
            </w:pPr>
            <w:r w:rsidRPr="00F30347">
              <w:rPr>
                <w:rFonts w:asciiTheme="minorHAnsi" w:hAnsiTheme="minorHAnsi" w:cstheme="minorHAnsi"/>
                <w:b/>
              </w:rPr>
              <w:t>CEP:</w:t>
            </w:r>
          </w:p>
        </w:tc>
        <w:tc>
          <w:tcPr>
            <w:tcW w:w="4701" w:type="dxa"/>
            <w:gridSpan w:val="2"/>
          </w:tcPr>
          <w:p w14:paraId="517D03BC" w14:textId="77777777" w:rsidR="000D3759" w:rsidRPr="00F30347" w:rsidRDefault="000D3759" w:rsidP="00116F68">
            <w:pPr>
              <w:ind w:right="79"/>
              <w:jc w:val="both"/>
              <w:rPr>
                <w:rFonts w:asciiTheme="minorHAnsi" w:hAnsiTheme="minorHAnsi" w:cstheme="minorHAnsi"/>
                <w:b/>
              </w:rPr>
            </w:pPr>
            <w:r w:rsidRPr="00F30347">
              <w:rPr>
                <w:rFonts w:asciiTheme="minorHAnsi" w:hAnsiTheme="minorHAnsi" w:cstheme="minorHAnsi"/>
                <w:b/>
              </w:rPr>
              <w:t>Fone:</w:t>
            </w:r>
          </w:p>
        </w:tc>
      </w:tr>
      <w:tr w:rsidR="000D3759" w:rsidRPr="00F30347" w14:paraId="74FF5ED9" w14:textId="77777777" w:rsidTr="000D3759">
        <w:trPr>
          <w:trHeight w:val="276"/>
        </w:trPr>
        <w:tc>
          <w:tcPr>
            <w:tcW w:w="5364" w:type="dxa"/>
          </w:tcPr>
          <w:p w14:paraId="1588DEE1" w14:textId="77777777" w:rsidR="000D3759" w:rsidRPr="00F30347" w:rsidRDefault="000D3759" w:rsidP="00116F68">
            <w:pPr>
              <w:ind w:right="79"/>
              <w:jc w:val="both"/>
              <w:rPr>
                <w:rFonts w:asciiTheme="minorHAnsi" w:hAnsiTheme="minorHAnsi" w:cstheme="minorHAnsi"/>
                <w:b/>
              </w:rPr>
            </w:pPr>
            <w:r w:rsidRPr="00F30347">
              <w:rPr>
                <w:rFonts w:asciiTheme="minorHAnsi" w:hAnsiTheme="minorHAnsi" w:cstheme="minorHAnsi"/>
                <w:b/>
              </w:rPr>
              <w:t>CNPJ:</w:t>
            </w:r>
          </w:p>
        </w:tc>
        <w:tc>
          <w:tcPr>
            <w:tcW w:w="4701" w:type="dxa"/>
            <w:gridSpan w:val="2"/>
          </w:tcPr>
          <w:p w14:paraId="3EDB0FF1" w14:textId="77777777" w:rsidR="000D3759" w:rsidRPr="00F30347" w:rsidRDefault="000D3759" w:rsidP="00116F68">
            <w:pPr>
              <w:jc w:val="both"/>
              <w:rPr>
                <w:rFonts w:asciiTheme="minorHAnsi" w:hAnsiTheme="minorHAnsi" w:cstheme="minorHAnsi"/>
                <w:b/>
              </w:rPr>
            </w:pPr>
            <w:r w:rsidRPr="00F30347">
              <w:rPr>
                <w:rFonts w:asciiTheme="minorHAnsi" w:hAnsiTheme="minorHAnsi" w:cstheme="minorHAnsi"/>
                <w:b/>
              </w:rPr>
              <w:t>E-mail:</w:t>
            </w:r>
          </w:p>
        </w:tc>
      </w:tr>
      <w:tr w:rsidR="000D3759" w:rsidRPr="00F30347" w14:paraId="422B363A" w14:textId="77777777" w:rsidTr="000D3759">
        <w:trPr>
          <w:trHeight w:val="276"/>
        </w:trPr>
        <w:tc>
          <w:tcPr>
            <w:tcW w:w="10065" w:type="dxa"/>
            <w:gridSpan w:val="3"/>
            <w:vAlign w:val="center"/>
          </w:tcPr>
          <w:p w14:paraId="03E6A3EC" w14:textId="77777777" w:rsidR="000D3759" w:rsidRPr="00F30347" w:rsidRDefault="000D3759" w:rsidP="00116F68">
            <w:pPr>
              <w:jc w:val="both"/>
              <w:rPr>
                <w:rFonts w:asciiTheme="minorHAnsi" w:hAnsiTheme="minorHAnsi" w:cstheme="minorHAnsi"/>
                <w:b/>
              </w:rPr>
            </w:pPr>
            <w:r w:rsidRPr="00F30347">
              <w:rPr>
                <w:rFonts w:asciiTheme="minorHAnsi" w:hAnsiTheme="minorHAnsi" w:cstheme="minorHAnsi"/>
                <w:b/>
              </w:rPr>
              <w:t>Representante Legal:</w:t>
            </w:r>
          </w:p>
        </w:tc>
      </w:tr>
      <w:tr w:rsidR="000D3759" w:rsidRPr="00F30347" w14:paraId="6666A3FD" w14:textId="77777777" w:rsidTr="000D3759">
        <w:trPr>
          <w:trHeight w:val="276"/>
        </w:trPr>
        <w:tc>
          <w:tcPr>
            <w:tcW w:w="5387" w:type="dxa"/>
            <w:gridSpan w:val="2"/>
            <w:vAlign w:val="center"/>
          </w:tcPr>
          <w:p w14:paraId="0ECC3055" w14:textId="77777777" w:rsidR="000D3759" w:rsidRPr="00F30347" w:rsidRDefault="000D3759" w:rsidP="00116F68">
            <w:pPr>
              <w:jc w:val="both"/>
              <w:rPr>
                <w:rFonts w:asciiTheme="minorHAnsi" w:hAnsiTheme="minorHAnsi" w:cstheme="minorHAnsi"/>
                <w:b/>
              </w:rPr>
            </w:pPr>
            <w:r w:rsidRPr="00F30347">
              <w:rPr>
                <w:rFonts w:asciiTheme="minorHAnsi" w:hAnsiTheme="minorHAnsi" w:cstheme="minorHAnsi"/>
                <w:b/>
              </w:rPr>
              <w:t>CPF:</w:t>
            </w:r>
          </w:p>
        </w:tc>
        <w:tc>
          <w:tcPr>
            <w:tcW w:w="4678" w:type="dxa"/>
            <w:vAlign w:val="center"/>
          </w:tcPr>
          <w:p w14:paraId="4A66D783" w14:textId="77777777" w:rsidR="000D3759" w:rsidRPr="00F30347" w:rsidRDefault="000D3759" w:rsidP="00116F68">
            <w:pPr>
              <w:jc w:val="both"/>
              <w:rPr>
                <w:rFonts w:asciiTheme="minorHAnsi" w:hAnsiTheme="minorHAnsi" w:cstheme="minorHAnsi"/>
                <w:b/>
              </w:rPr>
            </w:pPr>
            <w:r w:rsidRPr="00F30347">
              <w:rPr>
                <w:rFonts w:asciiTheme="minorHAnsi" w:hAnsiTheme="minorHAnsi" w:cstheme="minorHAnsi"/>
                <w:b/>
              </w:rPr>
              <w:t xml:space="preserve">RG: </w:t>
            </w:r>
          </w:p>
        </w:tc>
      </w:tr>
    </w:tbl>
    <w:p w14:paraId="0AAE143A" w14:textId="77777777" w:rsidR="000D3759" w:rsidRPr="007D246F" w:rsidRDefault="000D3759" w:rsidP="000D3759">
      <w:pPr>
        <w:ind w:left="-425" w:right="-204"/>
        <w:rPr>
          <w:b/>
          <w:bCs/>
          <w:sz w:val="12"/>
          <w:szCs w:val="1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D3759" w:rsidRPr="00F30347" w14:paraId="7552D072" w14:textId="77777777" w:rsidTr="000D3759">
        <w:trPr>
          <w:trHeight w:val="278"/>
        </w:trPr>
        <w:tc>
          <w:tcPr>
            <w:tcW w:w="10065" w:type="dxa"/>
            <w:vAlign w:val="center"/>
          </w:tcPr>
          <w:p w14:paraId="534ABD73" w14:textId="77777777" w:rsidR="000D3759" w:rsidRPr="00F30347" w:rsidRDefault="000D3759" w:rsidP="00116F68">
            <w:pPr>
              <w:suppressLineNumbers/>
              <w:jc w:val="both"/>
              <w:rPr>
                <w:rFonts w:asciiTheme="minorHAnsi" w:hAnsiTheme="minorHAnsi" w:cstheme="minorHAnsi"/>
                <w:b/>
                <w:bCs/>
                <w:sz w:val="19"/>
                <w:szCs w:val="19"/>
              </w:rPr>
            </w:pPr>
            <w:r w:rsidRPr="00F30347">
              <w:rPr>
                <w:rFonts w:asciiTheme="minorHAnsi" w:hAnsiTheme="minorHAnsi" w:cstheme="minorHAnsi"/>
                <w:b/>
                <w:bCs/>
                <w:sz w:val="19"/>
                <w:szCs w:val="19"/>
              </w:rPr>
              <w:t xml:space="preserve">OBJETO: </w:t>
            </w:r>
            <w:r w:rsidRPr="003E221B">
              <w:rPr>
                <w:rFonts w:asciiTheme="minorHAnsi" w:hAnsiTheme="minorHAnsi" w:cstheme="minorHAnsi"/>
                <w:sz w:val="19"/>
                <w:szCs w:val="19"/>
              </w:rPr>
              <w:t>Contratação de empresa para prestação de serviços especializados para modernização do sistema de vigilância por câmeras CFTV IP, com fornecimento, instalação e configuração de equipamentos, incluindo materiais e mão de obra</w:t>
            </w:r>
            <w:r w:rsidRPr="00F30347">
              <w:rPr>
                <w:rFonts w:asciiTheme="minorHAnsi" w:hAnsiTheme="minorHAnsi" w:cstheme="minorHAnsi"/>
                <w:sz w:val="19"/>
                <w:szCs w:val="19"/>
              </w:rPr>
              <w:t>.</w:t>
            </w:r>
          </w:p>
        </w:tc>
      </w:tr>
      <w:tr w:rsidR="000D3759" w:rsidRPr="00F30347" w14:paraId="5DDF4EE8" w14:textId="77777777" w:rsidTr="000D3759">
        <w:trPr>
          <w:trHeight w:val="294"/>
        </w:trPr>
        <w:tc>
          <w:tcPr>
            <w:tcW w:w="10065" w:type="dxa"/>
            <w:vAlign w:val="center"/>
          </w:tcPr>
          <w:p w14:paraId="0513A64B" w14:textId="77777777" w:rsidR="000D3759" w:rsidRPr="00F30347" w:rsidRDefault="000D3759" w:rsidP="00116F68">
            <w:pPr>
              <w:suppressLineNumbers/>
              <w:jc w:val="both"/>
              <w:rPr>
                <w:rFonts w:asciiTheme="minorHAnsi" w:hAnsiTheme="minorHAnsi" w:cstheme="minorHAnsi"/>
                <w:b/>
                <w:bCs/>
                <w:sz w:val="19"/>
                <w:szCs w:val="19"/>
              </w:rPr>
            </w:pPr>
            <w:r w:rsidRPr="00F30347">
              <w:rPr>
                <w:rFonts w:asciiTheme="minorHAnsi" w:hAnsiTheme="minorHAnsi" w:cstheme="minorHAnsi"/>
                <w:b/>
                <w:bCs/>
                <w:sz w:val="19"/>
                <w:szCs w:val="19"/>
              </w:rPr>
              <w:t>EXECUÇÃO:</w:t>
            </w:r>
            <w:r w:rsidRPr="00F30347">
              <w:rPr>
                <w:rFonts w:asciiTheme="minorHAnsi" w:hAnsiTheme="minorHAnsi" w:cstheme="minorHAnsi"/>
                <w:sz w:val="19"/>
                <w:szCs w:val="19"/>
              </w:rPr>
              <w:t xml:space="preserve"> </w:t>
            </w:r>
            <w:r>
              <w:rPr>
                <w:rFonts w:asciiTheme="minorHAnsi" w:hAnsiTheme="minorHAnsi" w:cstheme="minorHAnsi"/>
                <w:sz w:val="19"/>
                <w:szCs w:val="19"/>
              </w:rPr>
              <w:t xml:space="preserve">por valor global e de forma indireta, com início imediato e entrega em até 30 (trinta) dias, </w:t>
            </w:r>
            <w:r w:rsidRPr="00F30347">
              <w:rPr>
                <w:rFonts w:asciiTheme="minorHAnsi" w:hAnsiTheme="minorHAnsi" w:cstheme="minorHAnsi"/>
                <w:sz w:val="19"/>
                <w:szCs w:val="19"/>
              </w:rPr>
              <w:t>após autoriz</w:t>
            </w:r>
            <w:r>
              <w:rPr>
                <w:rFonts w:asciiTheme="minorHAnsi" w:hAnsiTheme="minorHAnsi" w:cstheme="minorHAnsi"/>
                <w:sz w:val="19"/>
                <w:szCs w:val="19"/>
              </w:rPr>
              <w:t>ação do Setor de Compras.</w:t>
            </w:r>
          </w:p>
        </w:tc>
      </w:tr>
      <w:tr w:rsidR="000D3759" w:rsidRPr="00F30347" w14:paraId="4FDBB983" w14:textId="77777777" w:rsidTr="000D3759">
        <w:trPr>
          <w:trHeight w:val="294"/>
        </w:trPr>
        <w:tc>
          <w:tcPr>
            <w:tcW w:w="10065" w:type="dxa"/>
            <w:vAlign w:val="center"/>
          </w:tcPr>
          <w:p w14:paraId="5AE2F4F1" w14:textId="77777777" w:rsidR="000D3759" w:rsidRPr="00F30347" w:rsidRDefault="000D3759" w:rsidP="00116F68">
            <w:pPr>
              <w:suppressLineNumbers/>
              <w:jc w:val="both"/>
              <w:rPr>
                <w:rFonts w:asciiTheme="minorHAnsi" w:hAnsiTheme="minorHAnsi" w:cstheme="minorHAnsi"/>
                <w:sz w:val="19"/>
                <w:szCs w:val="19"/>
              </w:rPr>
            </w:pPr>
            <w:r w:rsidRPr="00F30347">
              <w:rPr>
                <w:rFonts w:asciiTheme="minorHAnsi" w:hAnsiTheme="minorHAnsi" w:cstheme="minorHAnsi"/>
                <w:b/>
                <w:bCs/>
                <w:sz w:val="19"/>
                <w:szCs w:val="19"/>
              </w:rPr>
              <w:t>PAGAMENTO:</w:t>
            </w:r>
            <w:r w:rsidRPr="00F30347">
              <w:rPr>
                <w:rFonts w:asciiTheme="minorHAnsi" w:hAnsiTheme="minorHAnsi" w:cstheme="minorHAnsi"/>
                <w:sz w:val="19"/>
                <w:szCs w:val="19"/>
              </w:rPr>
              <w:t xml:space="preserve"> em até 15 (quinze) dias </w:t>
            </w:r>
            <w:r>
              <w:rPr>
                <w:rFonts w:asciiTheme="minorHAnsi" w:hAnsiTheme="minorHAnsi" w:cstheme="minorHAnsi"/>
                <w:sz w:val="19"/>
                <w:szCs w:val="19"/>
              </w:rPr>
              <w:t>corridos</w:t>
            </w:r>
            <w:r w:rsidRPr="00F30347">
              <w:rPr>
                <w:rFonts w:asciiTheme="minorHAnsi" w:hAnsiTheme="minorHAnsi" w:cstheme="minorHAnsi"/>
                <w:sz w:val="19"/>
                <w:szCs w:val="19"/>
              </w:rPr>
              <w:t xml:space="preserve">, </w:t>
            </w:r>
            <w:r>
              <w:rPr>
                <w:rFonts w:asciiTheme="minorHAnsi" w:hAnsiTheme="minorHAnsi" w:cstheme="minorHAnsi"/>
                <w:sz w:val="19"/>
                <w:szCs w:val="19"/>
              </w:rPr>
              <w:t xml:space="preserve">em parcela única </w:t>
            </w:r>
            <w:r w:rsidRPr="00F30347">
              <w:rPr>
                <w:rFonts w:asciiTheme="minorHAnsi" w:hAnsiTheme="minorHAnsi" w:cstheme="minorHAnsi"/>
                <w:sz w:val="19"/>
                <w:szCs w:val="19"/>
              </w:rPr>
              <w:t>após apresentação da</w:t>
            </w:r>
            <w:r>
              <w:rPr>
                <w:rFonts w:asciiTheme="minorHAnsi" w:hAnsiTheme="minorHAnsi" w:cstheme="minorHAnsi"/>
                <w:sz w:val="19"/>
                <w:szCs w:val="19"/>
              </w:rPr>
              <w:t>s</w:t>
            </w:r>
            <w:r w:rsidRPr="00F30347">
              <w:rPr>
                <w:rFonts w:asciiTheme="minorHAnsi" w:hAnsiTheme="minorHAnsi" w:cstheme="minorHAnsi"/>
                <w:sz w:val="19"/>
                <w:szCs w:val="19"/>
              </w:rPr>
              <w:t xml:space="preserve"> nota</w:t>
            </w:r>
            <w:r>
              <w:rPr>
                <w:rFonts w:asciiTheme="minorHAnsi" w:hAnsiTheme="minorHAnsi" w:cstheme="minorHAnsi"/>
                <w:sz w:val="19"/>
                <w:szCs w:val="19"/>
              </w:rPr>
              <w:t>s</w:t>
            </w:r>
            <w:r w:rsidRPr="00F30347">
              <w:rPr>
                <w:rFonts w:asciiTheme="minorHAnsi" w:hAnsiTheme="minorHAnsi" w:cstheme="minorHAnsi"/>
                <w:sz w:val="19"/>
                <w:szCs w:val="19"/>
              </w:rPr>
              <w:t xml:space="preserve"> fisca</w:t>
            </w:r>
            <w:r>
              <w:rPr>
                <w:rFonts w:asciiTheme="minorHAnsi" w:hAnsiTheme="minorHAnsi" w:cstheme="minorHAnsi"/>
                <w:sz w:val="19"/>
                <w:szCs w:val="19"/>
              </w:rPr>
              <w:t>is</w:t>
            </w:r>
            <w:r w:rsidRPr="00F30347">
              <w:rPr>
                <w:rFonts w:asciiTheme="minorHAnsi" w:hAnsiTheme="minorHAnsi" w:cstheme="minorHAnsi"/>
                <w:sz w:val="19"/>
                <w:szCs w:val="19"/>
              </w:rPr>
              <w:t xml:space="preserve"> eletrônica</w:t>
            </w:r>
            <w:r>
              <w:rPr>
                <w:rFonts w:asciiTheme="minorHAnsi" w:hAnsiTheme="minorHAnsi" w:cstheme="minorHAnsi"/>
                <w:sz w:val="19"/>
                <w:szCs w:val="19"/>
              </w:rPr>
              <w:t xml:space="preserve">s </w:t>
            </w:r>
            <w:r w:rsidRPr="00F30347">
              <w:rPr>
                <w:rFonts w:asciiTheme="minorHAnsi" w:hAnsiTheme="minorHAnsi" w:cstheme="minorHAnsi"/>
                <w:sz w:val="19"/>
                <w:szCs w:val="19"/>
              </w:rPr>
              <w:t xml:space="preserve">e após atestado </w:t>
            </w:r>
            <w:r>
              <w:rPr>
                <w:rFonts w:asciiTheme="minorHAnsi" w:hAnsiTheme="minorHAnsi" w:cstheme="minorHAnsi"/>
                <w:sz w:val="19"/>
                <w:szCs w:val="19"/>
              </w:rPr>
              <w:t>de</w:t>
            </w:r>
            <w:r w:rsidRPr="00F30347">
              <w:rPr>
                <w:rFonts w:asciiTheme="minorHAnsi" w:hAnsiTheme="minorHAnsi" w:cstheme="minorHAnsi"/>
                <w:sz w:val="19"/>
                <w:szCs w:val="19"/>
              </w:rPr>
              <w:t xml:space="preserve"> recebimento pelo responsável designado.</w:t>
            </w:r>
          </w:p>
        </w:tc>
      </w:tr>
    </w:tbl>
    <w:p w14:paraId="3B68A903" w14:textId="77777777" w:rsidR="000D3759" w:rsidRDefault="000D3759" w:rsidP="000D3759">
      <w:pPr>
        <w:jc w:val="both"/>
        <w:rPr>
          <w:rFonts w:asciiTheme="minorHAnsi" w:hAnsiTheme="minorHAnsi" w:cstheme="minorHAnsi"/>
          <w:b/>
          <w:sz w:val="10"/>
          <w:szCs w:val="10"/>
        </w:rPr>
      </w:pPr>
    </w:p>
    <w:tbl>
      <w:tblPr>
        <w:tblStyle w:val="Tabelacomgrade"/>
        <w:tblW w:w="10038" w:type="dxa"/>
        <w:tblLook w:val="04A0" w:firstRow="1" w:lastRow="0" w:firstColumn="1" w:lastColumn="0" w:noHBand="0" w:noVBand="1"/>
      </w:tblPr>
      <w:tblGrid>
        <w:gridCol w:w="631"/>
        <w:gridCol w:w="5743"/>
        <w:gridCol w:w="682"/>
        <w:gridCol w:w="686"/>
        <w:gridCol w:w="1251"/>
        <w:gridCol w:w="6"/>
        <w:gridCol w:w="1039"/>
      </w:tblGrid>
      <w:tr w:rsidR="000D3759" w:rsidRPr="00517BC0" w14:paraId="681F5610" w14:textId="77777777" w:rsidTr="000D3759">
        <w:tc>
          <w:tcPr>
            <w:tcW w:w="10038" w:type="dxa"/>
            <w:gridSpan w:val="7"/>
          </w:tcPr>
          <w:p w14:paraId="3928AA70" w14:textId="77777777" w:rsidR="000D3759" w:rsidRDefault="000D3759" w:rsidP="00116F68">
            <w:pPr>
              <w:pStyle w:val="PargrafodaLista"/>
              <w:ind w:left="0" w:right="13"/>
              <w:jc w:val="center"/>
              <w:rPr>
                <w:rFonts w:asciiTheme="minorHAnsi" w:hAnsiTheme="minorHAnsi" w:cstheme="minorHAnsi"/>
                <w:b/>
                <w:bCs/>
              </w:rPr>
            </w:pPr>
            <w:r>
              <w:rPr>
                <w:rFonts w:asciiTheme="minorHAnsi" w:hAnsiTheme="minorHAnsi" w:cstheme="minorHAnsi"/>
                <w:b/>
                <w:bCs/>
              </w:rPr>
              <w:t>LOTE ÚNICO</w:t>
            </w:r>
          </w:p>
        </w:tc>
      </w:tr>
      <w:tr w:rsidR="000D3759" w:rsidRPr="00517BC0" w14:paraId="6037B752" w14:textId="77777777" w:rsidTr="000D3759">
        <w:tc>
          <w:tcPr>
            <w:tcW w:w="631" w:type="dxa"/>
            <w:vAlign w:val="center"/>
          </w:tcPr>
          <w:p w14:paraId="153599AD" w14:textId="77777777" w:rsidR="000D3759" w:rsidRPr="00517BC0" w:rsidRDefault="000D3759" w:rsidP="00116F68">
            <w:pPr>
              <w:pStyle w:val="PargrafodaLista"/>
              <w:ind w:left="0" w:right="28"/>
              <w:jc w:val="center"/>
              <w:rPr>
                <w:rFonts w:asciiTheme="minorHAnsi" w:hAnsiTheme="minorHAnsi" w:cstheme="minorHAnsi"/>
                <w:b/>
                <w:bCs/>
              </w:rPr>
            </w:pPr>
            <w:r w:rsidRPr="00517BC0">
              <w:rPr>
                <w:rFonts w:asciiTheme="minorHAnsi" w:hAnsiTheme="minorHAnsi" w:cstheme="minorHAnsi"/>
                <w:b/>
                <w:bCs/>
              </w:rPr>
              <w:t>Item</w:t>
            </w:r>
          </w:p>
        </w:tc>
        <w:tc>
          <w:tcPr>
            <w:tcW w:w="5743" w:type="dxa"/>
            <w:vAlign w:val="center"/>
          </w:tcPr>
          <w:p w14:paraId="445550F9" w14:textId="77777777" w:rsidR="000D3759" w:rsidRPr="00517BC0" w:rsidRDefault="000D3759" w:rsidP="00116F68">
            <w:pPr>
              <w:pStyle w:val="PargrafodaLista"/>
              <w:ind w:left="0" w:right="-62"/>
              <w:jc w:val="center"/>
              <w:rPr>
                <w:rFonts w:asciiTheme="minorHAnsi" w:hAnsiTheme="minorHAnsi" w:cstheme="minorHAnsi"/>
                <w:b/>
                <w:bCs/>
              </w:rPr>
            </w:pPr>
            <w:r w:rsidRPr="00517BC0">
              <w:rPr>
                <w:rFonts w:asciiTheme="minorHAnsi" w:hAnsiTheme="minorHAnsi" w:cstheme="minorHAnsi"/>
                <w:b/>
                <w:bCs/>
              </w:rPr>
              <w:t>Descrição dos Produtos</w:t>
            </w:r>
          </w:p>
        </w:tc>
        <w:tc>
          <w:tcPr>
            <w:tcW w:w="682" w:type="dxa"/>
            <w:vAlign w:val="center"/>
          </w:tcPr>
          <w:p w14:paraId="1810331B" w14:textId="77777777" w:rsidR="000D3759" w:rsidRPr="00517BC0" w:rsidRDefault="000D3759" w:rsidP="00116F68">
            <w:pPr>
              <w:pStyle w:val="PargrafodaLista"/>
              <w:ind w:left="0" w:right="-62"/>
              <w:jc w:val="center"/>
              <w:rPr>
                <w:rFonts w:asciiTheme="minorHAnsi" w:hAnsiTheme="minorHAnsi" w:cstheme="minorHAnsi"/>
                <w:b/>
                <w:bCs/>
              </w:rPr>
            </w:pPr>
            <w:r w:rsidRPr="00517BC0">
              <w:rPr>
                <w:rFonts w:asciiTheme="minorHAnsi" w:hAnsiTheme="minorHAnsi" w:cstheme="minorHAnsi"/>
                <w:b/>
                <w:bCs/>
              </w:rPr>
              <w:t>U</w:t>
            </w:r>
            <w:r>
              <w:rPr>
                <w:rFonts w:asciiTheme="minorHAnsi" w:hAnsiTheme="minorHAnsi" w:cstheme="minorHAnsi"/>
                <w:b/>
                <w:bCs/>
              </w:rPr>
              <w:t>NID</w:t>
            </w:r>
          </w:p>
        </w:tc>
        <w:tc>
          <w:tcPr>
            <w:tcW w:w="686" w:type="dxa"/>
            <w:vAlign w:val="center"/>
          </w:tcPr>
          <w:p w14:paraId="408553B2" w14:textId="77777777" w:rsidR="000D3759" w:rsidRPr="00517BC0" w:rsidRDefault="000D3759" w:rsidP="00116F68">
            <w:pPr>
              <w:pStyle w:val="PargrafodaLista"/>
              <w:ind w:left="0" w:right="13"/>
              <w:jc w:val="center"/>
              <w:rPr>
                <w:rFonts w:asciiTheme="minorHAnsi" w:hAnsiTheme="minorHAnsi" w:cstheme="minorHAnsi"/>
                <w:b/>
                <w:bCs/>
              </w:rPr>
            </w:pPr>
            <w:r w:rsidRPr="00517BC0">
              <w:rPr>
                <w:rFonts w:asciiTheme="minorHAnsi" w:hAnsiTheme="minorHAnsi" w:cstheme="minorHAnsi"/>
                <w:b/>
                <w:bCs/>
              </w:rPr>
              <w:t>Q</w:t>
            </w:r>
            <w:r>
              <w:rPr>
                <w:rFonts w:asciiTheme="minorHAnsi" w:hAnsiTheme="minorHAnsi" w:cstheme="minorHAnsi"/>
                <w:b/>
                <w:bCs/>
              </w:rPr>
              <w:t>TD</w:t>
            </w:r>
          </w:p>
        </w:tc>
        <w:tc>
          <w:tcPr>
            <w:tcW w:w="1251" w:type="dxa"/>
            <w:vAlign w:val="center"/>
          </w:tcPr>
          <w:p w14:paraId="55E8B90B" w14:textId="77777777" w:rsidR="000D3759" w:rsidRPr="00517BC0" w:rsidRDefault="000D3759" w:rsidP="00116F68">
            <w:pPr>
              <w:pStyle w:val="PargrafodaLista"/>
              <w:ind w:left="0" w:right="13"/>
              <w:jc w:val="center"/>
              <w:rPr>
                <w:rFonts w:asciiTheme="minorHAnsi" w:hAnsiTheme="minorHAnsi" w:cstheme="minorHAnsi"/>
                <w:b/>
                <w:bCs/>
              </w:rPr>
            </w:pPr>
            <w:r>
              <w:rPr>
                <w:rFonts w:asciiTheme="minorHAnsi" w:hAnsiTheme="minorHAnsi" w:cstheme="minorHAnsi"/>
                <w:b/>
                <w:bCs/>
                <w:sz w:val="19"/>
                <w:szCs w:val="19"/>
              </w:rPr>
              <w:t>Valor Unitário (R$)</w:t>
            </w:r>
          </w:p>
        </w:tc>
        <w:tc>
          <w:tcPr>
            <w:tcW w:w="1045" w:type="dxa"/>
            <w:gridSpan w:val="2"/>
            <w:vAlign w:val="center"/>
          </w:tcPr>
          <w:p w14:paraId="5C0FAB9E" w14:textId="77777777" w:rsidR="000D3759" w:rsidRPr="00517BC0" w:rsidRDefault="000D3759" w:rsidP="00116F68">
            <w:pPr>
              <w:pStyle w:val="PargrafodaLista"/>
              <w:ind w:left="0" w:right="13"/>
              <w:jc w:val="center"/>
              <w:rPr>
                <w:rFonts w:asciiTheme="minorHAnsi" w:hAnsiTheme="minorHAnsi" w:cstheme="minorHAnsi"/>
                <w:b/>
                <w:bCs/>
              </w:rPr>
            </w:pPr>
            <w:r>
              <w:rPr>
                <w:rFonts w:asciiTheme="minorHAnsi" w:hAnsiTheme="minorHAnsi" w:cstheme="minorHAnsi"/>
                <w:b/>
                <w:bCs/>
                <w:sz w:val="19"/>
                <w:szCs w:val="19"/>
              </w:rPr>
              <w:t>Valor Total (R$)</w:t>
            </w:r>
          </w:p>
        </w:tc>
      </w:tr>
      <w:tr w:rsidR="000D3759" w:rsidRPr="00517BC0" w14:paraId="667A6AD6" w14:textId="77777777" w:rsidTr="000D3759">
        <w:tc>
          <w:tcPr>
            <w:tcW w:w="10038" w:type="dxa"/>
            <w:gridSpan w:val="7"/>
          </w:tcPr>
          <w:p w14:paraId="5480A658" w14:textId="77777777" w:rsidR="000D3759" w:rsidRPr="00757AD8" w:rsidRDefault="000D3759" w:rsidP="00116F68">
            <w:pPr>
              <w:pStyle w:val="PargrafodaLista"/>
              <w:ind w:left="0" w:right="13"/>
              <w:jc w:val="center"/>
              <w:rPr>
                <w:rFonts w:asciiTheme="minorHAnsi" w:hAnsiTheme="minorHAnsi" w:cstheme="minorHAnsi"/>
                <w:b/>
                <w:bCs/>
                <w:sz w:val="19"/>
                <w:szCs w:val="19"/>
              </w:rPr>
            </w:pPr>
            <w:r w:rsidRPr="00757AD8">
              <w:rPr>
                <w:rFonts w:asciiTheme="minorHAnsi" w:hAnsiTheme="minorHAnsi" w:cstheme="minorHAnsi"/>
                <w:b/>
                <w:bCs/>
                <w:sz w:val="19"/>
                <w:szCs w:val="19"/>
              </w:rPr>
              <w:t>Equipamentos e material permanente</w:t>
            </w:r>
          </w:p>
        </w:tc>
      </w:tr>
      <w:tr w:rsidR="000D3759" w:rsidRPr="00517BC0" w14:paraId="7C8520EC" w14:textId="77777777" w:rsidTr="000D3759">
        <w:tc>
          <w:tcPr>
            <w:tcW w:w="631" w:type="dxa"/>
            <w:vAlign w:val="center"/>
          </w:tcPr>
          <w:p w14:paraId="01619107" w14:textId="77777777" w:rsidR="000D3759" w:rsidRPr="00517BC0" w:rsidRDefault="000D3759" w:rsidP="00116F68">
            <w:pPr>
              <w:pStyle w:val="PargrafodaLista"/>
              <w:ind w:left="0" w:right="28"/>
              <w:jc w:val="center"/>
              <w:rPr>
                <w:rFonts w:asciiTheme="minorHAnsi" w:hAnsiTheme="minorHAnsi" w:cstheme="minorHAnsi"/>
                <w:b/>
                <w:bCs/>
              </w:rPr>
            </w:pPr>
            <w:r>
              <w:rPr>
                <w:rFonts w:asciiTheme="minorHAnsi" w:hAnsiTheme="minorHAnsi" w:cstheme="minorHAnsi"/>
                <w:b/>
                <w:bCs/>
              </w:rPr>
              <w:t>1</w:t>
            </w:r>
          </w:p>
        </w:tc>
        <w:tc>
          <w:tcPr>
            <w:tcW w:w="5743" w:type="dxa"/>
          </w:tcPr>
          <w:p w14:paraId="170561A2" w14:textId="77777777" w:rsidR="000D3759" w:rsidRPr="00757AD8" w:rsidRDefault="000D3759" w:rsidP="00116F68">
            <w:pPr>
              <w:pStyle w:val="PargrafodaLista"/>
              <w:spacing w:after="60"/>
              <w:ind w:left="0" w:right="-62"/>
              <w:rPr>
                <w:rFonts w:asciiTheme="minorHAnsi" w:hAnsiTheme="minorHAnsi" w:cstheme="minorHAnsi"/>
              </w:rPr>
            </w:pPr>
            <w:r w:rsidRPr="00517BC0">
              <w:rPr>
                <w:rFonts w:asciiTheme="minorHAnsi" w:hAnsiTheme="minorHAnsi" w:cstheme="minorHAnsi"/>
              </w:rPr>
              <w:t xml:space="preserve">Câmera de Segurança CFTV IP, sensor de imagem de 1/2.7” 2 megapixels CMOS, Full HD 1080p, modo de vídeo automático, distância focal de 3.6mm F2.0, lente fixa, </w:t>
            </w:r>
            <w:proofErr w:type="gramStart"/>
            <w:r w:rsidRPr="00517BC0">
              <w:rPr>
                <w:rFonts w:asciiTheme="minorHAnsi" w:hAnsiTheme="minorHAnsi" w:cstheme="minorHAnsi"/>
              </w:rPr>
              <w:t>Infravermelho</w:t>
            </w:r>
            <w:proofErr w:type="gramEnd"/>
            <w:r w:rsidRPr="00517BC0">
              <w:rPr>
                <w:rFonts w:asciiTheme="minorHAnsi" w:hAnsiTheme="minorHAnsi" w:cstheme="minorHAnsi"/>
              </w:rPr>
              <w:t xml:space="preserve"> com alcance de 30 metros, compressão de vídeo H.264/H.264B/H.264H/H.265/MJPEG, formato de vídeo NTSC 30FPS, com detecção de movimento, conexão RJ45, proteção IP67.</w:t>
            </w:r>
          </w:p>
        </w:tc>
        <w:tc>
          <w:tcPr>
            <w:tcW w:w="682" w:type="dxa"/>
            <w:vAlign w:val="center"/>
          </w:tcPr>
          <w:p w14:paraId="447F3E26" w14:textId="77777777" w:rsidR="000D3759" w:rsidRPr="00517BC0" w:rsidRDefault="000D3759" w:rsidP="00116F68">
            <w:pPr>
              <w:pStyle w:val="PargrafodaLista"/>
              <w:ind w:left="0" w:right="-62"/>
              <w:jc w:val="center"/>
              <w:rPr>
                <w:rFonts w:asciiTheme="minorHAnsi" w:hAnsiTheme="minorHAnsi" w:cstheme="minorHAnsi"/>
                <w:b/>
                <w:bCs/>
              </w:rPr>
            </w:pPr>
            <w:r w:rsidRPr="00517BC0">
              <w:rPr>
                <w:rFonts w:asciiTheme="minorHAnsi" w:hAnsiTheme="minorHAnsi" w:cstheme="minorHAnsi"/>
              </w:rPr>
              <w:t>UN</w:t>
            </w:r>
          </w:p>
        </w:tc>
        <w:tc>
          <w:tcPr>
            <w:tcW w:w="686" w:type="dxa"/>
            <w:vAlign w:val="center"/>
          </w:tcPr>
          <w:p w14:paraId="608002EB" w14:textId="77777777" w:rsidR="000D3759" w:rsidRPr="00517BC0" w:rsidRDefault="000D3759" w:rsidP="00116F68">
            <w:pPr>
              <w:pStyle w:val="PargrafodaLista"/>
              <w:ind w:left="0" w:right="13"/>
              <w:jc w:val="center"/>
              <w:rPr>
                <w:rFonts w:asciiTheme="minorHAnsi" w:hAnsiTheme="minorHAnsi" w:cstheme="minorHAnsi"/>
                <w:b/>
                <w:bCs/>
              </w:rPr>
            </w:pPr>
            <w:r w:rsidRPr="00517BC0">
              <w:rPr>
                <w:rFonts w:asciiTheme="minorHAnsi" w:hAnsiTheme="minorHAnsi" w:cstheme="minorHAnsi"/>
              </w:rPr>
              <w:t>14</w:t>
            </w:r>
          </w:p>
        </w:tc>
        <w:tc>
          <w:tcPr>
            <w:tcW w:w="1251" w:type="dxa"/>
          </w:tcPr>
          <w:p w14:paraId="29FCE211"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657960D8"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6092E7D7" w14:textId="77777777" w:rsidTr="000D3759">
        <w:tc>
          <w:tcPr>
            <w:tcW w:w="631" w:type="dxa"/>
            <w:vAlign w:val="center"/>
          </w:tcPr>
          <w:p w14:paraId="1A4CF180" w14:textId="77777777" w:rsidR="000D3759" w:rsidRPr="00517BC0" w:rsidRDefault="000D3759" w:rsidP="00116F68">
            <w:pPr>
              <w:pStyle w:val="PargrafodaLista"/>
              <w:ind w:left="0" w:right="28"/>
              <w:jc w:val="center"/>
              <w:rPr>
                <w:rFonts w:asciiTheme="minorHAnsi" w:hAnsiTheme="minorHAnsi" w:cstheme="minorHAnsi"/>
                <w:b/>
                <w:bCs/>
              </w:rPr>
            </w:pPr>
            <w:r>
              <w:rPr>
                <w:rFonts w:asciiTheme="minorHAnsi" w:hAnsiTheme="minorHAnsi" w:cstheme="minorHAnsi"/>
                <w:b/>
                <w:bCs/>
              </w:rPr>
              <w:t>2</w:t>
            </w:r>
          </w:p>
        </w:tc>
        <w:tc>
          <w:tcPr>
            <w:tcW w:w="5743" w:type="dxa"/>
          </w:tcPr>
          <w:p w14:paraId="14D98768" w14:textId="77777777" w:rsidR="000D3759" w:rsidRPr="00517BC0" w:rsidRDefault="000D3759" w:rsidP="00116F68">
            <w:pPr>
              <w:pStyle w:val="PargrafodaLista"/>
              <w:spacing w:after="60"/>
              <w:ind w:left="0" w:right="-62"/>
              <w:rPr>
                <w:rFonts w:asciiTheme="minorHAnsi" w:hAnsiTheme="minorHAnsi" w:cstheme="minorHAnsi"/>
                <w:b/>
                <w:bCs/>
              </w:rPr>
            </w:pPr>
            <w:r w:rsidRPr="00517BC0">
              <w:rPr>
                <w:rFonts w:asciiTheme="minorHAnsi" w:hAnsiTheme="minorHAnsi" w:cstheme="minorHAnsi"/>
              </w:rPr>
              <w:t xml:space="preserve">Gravador NVD (Network </w:t>
            </w:r>
            <w:proofErr w:type="spellStart"/>
            <w:r w:rsidRPr="00517BC0">
              <w:rPr>
                <w:rFonts w:asciiTheme="minorHAnsi" w:hAnsiTheme="minorHAnsi" w:cstheme="minorHAnsi"/>
              </w:rPr>
              <w:t>Video</w:t>
            </w:r>
            <w:proofErr w:type="spellEnd"/>
            <w:r w:rsidRPr="00517BC0">
              <w:rPr>
                <w:rFonts w:asciiTheme="minorHAnsi" w:hAnsiTheme="minorHAnsi" w:cstheme="minorHAnsi"/>
              </w:rPr>
              <w:t xml:space="preserve"> </w:t>
            </w:r>
            <w:proofErr w:type="spellStart"/>
            <w:r w:rsidRPr="00517BC0">
              <w:rPr>
                <w:rFonts w:asciiTheme="minorHAnsi" w:hAnsiTheme="minorHAnsi" w:cstheme="minorHAnsi"/>
              </w:rPr>
              <w:t>Decoder</w:t>
            </w:r>
            <w:proofErr w:type="spellEnd"/>
            <w:r w:rsidRPr="00517BC0">
              <w:rPr>
                <w:rFonts w:asciiTheme="minorHAnsi" w:hAnsiTheme="minorHAnsi" w:cstheme="minorHAnsi"/>
              </w:rPr>
              <w:t>) para até 16 câmeras IP com áudio, com reconhecimento automático das câmeras, com suporte para câmeras IP com resolução até 4K (12MP), compatível com tecnologia H.265+ e H.265, suporte para criptografia de áudio e vídeo (LGPD) e suporte para HD SATA, saída de vídeo HDMI e VGA, porta Ethernet RJ45, taxa de bit rate de 80Mbps.</w:t>
            </w:r>
          </w:p>
        </w:tc>
        <w:tc>
          <w:tcPr>
            <w:tcW w:w="682" w:type="dxa"/>
            <w:vAlign w:val="center"/>
          </w:tcPr>
          <w:p w14:paraId="782C5454" w14:textId="77777777" w:rsidR="000D3759" w:rsidRPr="00517BC0" w:rsidRDefault="000D3759" w:rsidP="00116F68">
            <w:pPr>
              <w:pStyle w:val="PargrafodaLista"/>
              <w:ind w:left="0" w:right="-62"/>
              <w:jc w:val="center"/>
              <w:rPr>
                <w:rFonts w:asciiTheme="minorHAnsi" w:hAnsiTheme="minorHAnsi" w:cstheme="minorHAnsi"/>
                <w:b/>
                <w:bCs/>
              </w:rPr>
            </w:pPr>
            <w:r w:rsidRPr="00517BC0">
              <w:rPr>
                <w:rFonts w:asciiTheme="minorHAnsi" w:hAnsiTheme="minorHAnsi" w:cstheme="minorHAnsi"/>
              </w:rPr>
              <w:t>UN</w:t>
            </w:r>
          </w:p>
        </w:tc>
        <w:tc>
          <w:tcPr>
            <w:tcW w:w="686" w:type="dxa"/>
            <w:vAlign w:val="center"/>
          </w:tcPr>
          <w:p w14:paraId="57AC1985" w14:textId="77777777" w:rsidR="000D3759" w:rsidRPr="00517BC0" w:rsidRDefault="000D3759" w:rsidP="00116F68">
            <w:pPr>
              <w:pStyle w:val="PargrafodaLista"/>
              <w:ind w:left="0" w:right="13"/>
              <w:jc w:val="center"/>
              <w:rPr>
                <w:rFonts w:asciiTheme="minorHAnsi" w:hAnsiTheme="minorHAnsi" w:cstheme="minorHAnsi"/>
                <w:b/>
                <w:bCs/>
              </w:rPr>
            </w:pPr>
            <w:r w:rsidRPr="00517BC0">
              <w:rPr>
                <w:rFonts w:asciiTheme="minorHAnsi" w:hAnsiTheme="minorHAnsi" w:cstheme="minorHAnsi"/>
              </w:rPr>
              <w:t>1</w:t>
            </w:r>
          </w:p>
        </w:tc>
        <w:tc>
          <w:tcPr>
            <w:tcW w:w="1251" w:type="dxa"/>
          </w:tcPr>
          <w:p w14:paraId="005BD8AA"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5E93A0F6"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1BAE19B6" w14:textId="77777777" w:rsidTr="000D3759">
        <w:tc>
          <w:tcPr>
            <w:tcW w:w="631" w:type="dxa"/>
            <w:vAlign w:val="center"/>
          </w:tcPr>
          <w:p w14:paraId="7ED50F99" w14:textId="77777777" w:rsidR="000D3759" w:rsidRPr="00517BC0" w:rsidRDefault="000D3759" w:rsidP="00116F68">
            <w:pPr>
              <w:pStyle w:val="PargrafodaLista"/>
              <w:ind w:left="0" w:right="28"/>
              <w:jc w:val="center"/>
              <w:rPr>
                <w:rFonts w:asciiTheme="minorHAnsi" w:hAnsiTheme="minorHAnsi" w:cstheme="minorHAnsi"/>
                <w:b/>
                <w:bCs/>
              </w:rPr>
            </w:pPr>
            <w:r>
              <w:rPr>
                <w:rFonts w:asciiTheme="minorHAnsi" w:hAnsiTheme="minorHAnsi" w:cstheme="minorHAnsi"/>
                <w:b/>
                <w:bCs/>
              </w:rPr>
              <w:t>3</w:t>
            </w:r>
          </w:p>
        </w:tc>
        <w:tc>
          <w:tcPr>
            <w:tcW w:w="5743" w:type="dxa"/>
          </w:tcPr>
          <w:p w14:paraId="4EC46162" w14:textId="77777777" w:rsidR="000D3759" w:rsidRPr="00517BC0" w:rsidRDefault="000D3759" w:rsidP="00116F68">
            <w:pPr>
              <w:spacing w:after="60"/>
              <w:ind w:right="-62"/>
              <w:jc w:val="both"/>
              <w:rPr>
                <w:rFonts w:asciiTheme="minorHAnsi" w:hAnsiTheme="minorHAnsi" w:cstheme="minorHAnsi"/>
                <w:b/>
                <w:bCs/>
              </w:rPr>
            </w:pPr>
            <w:r w:rsidRPr="00517BC0">
              <w:rPr>
                <w:rFonts w:asciiTheme="minorHAnsi" w:hAnsiTheme="minorHAnsi" w:cstheme="minorHAnsi"/>
              </w:rPr>
              <w:t xml:space="preserve">Switch com </w:t>
            </w:r>
            <w:r w:rsidRPr="00DF2ADE">
              <w:rPr>
                <w:rFonts w:asciiTheme="minorHAnsi" w:hAnsiTheme="minorHAnsi" w:cstheme="minorHAnsi"/>
              </w:rPr>
              <w:t xml:space="preserve">16 portas </w:t>
            </w:r>
            <w:proofErr w:type="spellStart"/>
            <w:r w:rsidRPr="00DF2ADE">
              <w:rPr>
                <w:rFonts w:asciiTheme="minorHAnsi" w:hAnsiTheme="minorHAnsi" w:cstheme="minorHAnsi"/>
              </w:rPr>
              <w:t>PoE</w:t>
            </w:r>
            <w:proofErr w:type="spellEnd"/>
            <w:r w:rsidRPr="00DF2ADE">
              <w:rPr>
                <w:rFonts w:asciiTheme="minorHAnsi" w:hAnsiTheme="minorHAnsi" w:cstheme="minorHAnsi"/>
              </w:rPr>
              <w:t xml:space="preserve"> Fast Ethernet, 1 porta Gigabit, 1 porta SFP 1000 Mbps</w:t>
            </w:r>
            <w:r>
              <w:rPr>
                <w:rFonts w:asciiTheme="minorHAnsi" w:hAnsiTheme="minorHAnsi" w:cstheme="minorHAnsi"/>
              </w:rPr>
              <w:t xml:space="preserve">, </w:t>
            </w:r>
            <w:r w:rsidRPr="00DF2ADE">
              <w:rPr>
                <w:rFonts w:asciiTheme="minorHAnsi" w:hAnsiTheme="minorHAnsi" w:cstheme="minorHAnsi"/>
              </w:rPr>
              <w:t>Padrões: IEEE 802.3, IEEE 802.3u, IEEE 802.3x</w:t>
            </w:r>
            <w:r>
              <w:rPr>
                <w:rFonts w:asciiTheme="minorHAnsi" w:hAnsiTheme="minorHAnsi" w:cstheme="minorHAnsi"/>
              </w:rPr>
              <w:t xml:space="preserve">, </w:t>
            </w:r>
            <w:r w:rsidRPr="00DF2ADE">
              <w:rPr>
                <w:rFonts w:asciiTheme="minorHAnsi" w:hAnsiTheme="minorHAnsi" w:cstheme="minorHAnsi"/>
              </w:rPr>
              <w:t>Modo Armazena e encaminha</w:t>
            </w:r>
            <w:r>
              <w:rPr>
                <w:rFonts w:asciiTheme="minorHAnsi" w:hAnsiTheme="minorHAnsi" w:cstheme="minorHAnsi"/>
              </w:rPr>
              <w:t>, c</w:t>
            </w:r>
            <w:r w:rsidRPr="00DF2ADE">
              <w:rPr>
                <w:rFonts w:asciiTheme="minorHAnsi" w:hAnsiTheme="minorHAnsi" w:cstheme="minorHAnsi"/>
              </w:rPr>
              <w:t>apacidade de comutação</w:t>
            </w:r>
            <w:r>
              <w:rPr>
                <w:rFonts w:asciiTheme="minorHAnsi" w:hAnsiTheme="minorHAnsi" w:cstheme="minorHAnsi"/>
              </w:rPr>
              <w:t xml:space="preserve"> de </w:t>
            </w:r>
            <w:r w:rsidRPr="00DF2ADE">
              <w:rPr>
                <w:rFonts w:asciiTheme="minorHAnsi" w:hAnsiTheme="minorHAnsi" w:cstheme="minorHAnsi"/>
              </w:rPr>
              <w:t>7.2 Gbps</w:t>
            </w:r>
            <w:r>
              <w:rPr>
                <w:rFonts w:asciiTheme="minorHAnsi" w:hAnsiTheme="minorHAnsi" w:cstheme="minorHAnsi"/>
              </w:rPr>
              <w:t xml:space="preserve">, </w:t>
            </w:r>
            <w:proofErr w:type="gramStart"/>
            <w:r w:rsidRPr="00DF2ADE">
              <w:rPr>
                <w:rFonts w:asciiTheme="minorHAnsi" w:hAnsiTheme="minorHAnsi" w:cstheme="minorHAnsi"/>
              </w:rPr>
              <w:t>Cache</w:t>
            </w:r>
            <w:proofErr w:type="gramEnd"/>
            <w:r w:rsidRPr="00DF2ADE">
              <w:rPr>
                <w:rFonts w:asciiTheme="minorHAnsi" w:hAnsiTheme="minorHAnsi" w:cstheme="minorHAnsi"/>
              </w:rPr>
              <w:t xml:space="preserve"> interno</w:t>
            </w:r>
            <w:r>
              <w:rPr>
                <w:rFonts w:asciiTheme="minorHAnsi" w:hAnsiTheme="minorHAnsi" w:cstheme="minorHAnsi"/>
              </w:rPr>
              <w:t xml:space="preserve"> de </w:t>
            </w:r>
            <w:r w:rsidRPr="00DF2ADE">
              <w:rPr>
                <w:rFonts w:asciiTheme="minorHAnsi" w:hAnsiTheme="minorHAnsi" w:cstheme="minorHAnsi"/>
              </w:rPr>
              <w:t xml:space="preserve">2.75 </w:t>
            </w:r>
            <w:proofErr w:type="spellStart"/>
            <w:r w:rsidRPr="00DF2ADE">
              <w:rPr>
                <w:rFonts w:asciiTheme="minorHAnsi" w:hAnsiTheme="minorHAnsi" w:cstheme="minorHAnsi"/>
              </w:rPr>
              <w:t>Mbits</w:t>
            </w:r>
            <w:proofErr w:type="spellEnd"/>
            <w:r>
              <w:rPr>
                <w:rFonts w:asciiTheme="minorHAnsi" w:hAnsiTheme="minorHAnsi" w:cstheme="minorHAnsi"/>
              </w:rPr>
              <w:t>.</w:t>
            </w:r>
          </w:p>
        </w:tc>
        <w:tc>
          <w:tcPr>
            <w:tcW w:w="682" w:type="dxa"/>
            <w:vAlign w:val="center"/>
          </w:tcPr>
          <w:p w14:paraId="5ED8CFBB" w14:textId="77777777" w:rsidR="000D3759" w:rsidRPr="00517BC0" w:rsidRDefault="000D3759" w:rsidP="00116F68">
            <w:pPr>
              <w:pStyle w:val="PargrafodaLista"/>
              <w:ind w:left="0" w:right="-62"/>
              <w:jc w:val="center"/>
              <w:rPr>
                <w:rFonts w:asciiTheme="minorHAnsi" w:hAnsiTheme="minorHAnsi" w:cstheme="minorHAnsi"/>
                <w:b/>
                <w:bCs/>
              </w:rPr>
            </w:pPr>
            <w:r w:rsidRPr="00517BC0">
              <w:rPr>
                <w:rFonts w:asciiTheme="minorHAnsi" w:hAnsiTheme="minorHAnsi" w:cstheme="minorHAnsi"/>
              </w:rPr>
              <w:t>UN</w:t>
            </w:r>
          </w:p>
        </w:tc>
        <w:tc>
          <w:tcPr>
            <w:tcW w:w="686" w:type="dxa"/>
            <w:vAlign w:val="center"/>
          </w:tcPr>
          <w:p w14:paraId="3EA61EB0" w14:textId="77777777" w:rsidR="000D3759" w:rsidRPr="00517BC0" w:rsidRDefault="000D3759" w:rsidP="00116F68">
            <w:pPr>
              <w:pStyle w:val="PargrafodaLista"/>
              <w:ind w:left="0" w:right="13"/>
              <w:jc w:val="center"/>
              <w:rPr>
                <w:rFonts w:asciiTheme="minorHAnsi" w:hAnsiTheme="minorHAnsi" w:cstheme="minorHAnsi"/>
                <w:b/>
                <w:bCs/>
              </w:rPr>
            </w:pPr>
            <w:r w:rsidRPr="00517BC0">
              <w:rPr>
                <w:rFonts w:asciiTheme="minorHAnsi" w:hAnsiTheme="minorHAnsi" w:cstheme="minorHAnsi"/>
              </w:rPr>
              <w:t>1</w:t>
            </w:r>
          </w:p>
        </w:tc>
        <w:tc>
          <w:tcPr>
            <w:tcW w:w="1251" w:type="dxa"/>
          </w:tcPr>
          <w:p w14:paraId="05F4130B"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7F8B3CF2"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2EB7E734" w14:textId="77777777" w:rsidTr="000D3759">
        <w:tc>
          <w:tcPr>
            <w:tcW w:w="631" w:type="dxa"/>
            <w:vAlign w:val="center"/>
          </w:tcPr>
          <w:p w14:paraId="011D1018" w14:textId="77777777" w:rsidR="000D3759" w:rsidRPr="00517BC0" w:rsidRDefault="000D3759" w:rsidP="00116F68">
            <w:pPr>
              <w:pStyle w:val="PargrafodaLista"/>
              <w:ind w:left="0" w:right="28"/>
              <w:jc w:val="center"/>
              <w:rPr>
                <w:rFonts w:asciiTheme="minorHAnsi" w:hAnsiTheme="minorHAnsi" w:cstheme="minorHAnsi"/>
                <w:b/>
                <w:bCs/>
              </w:rPr>
            </w:pPr>
            <w:r>
              <w:rPr>
                <w:rFonts w:asciiTheme="minorHAnsi" w:hAnsiTheme="minorHAnsi" w:cstheme="minorHAnsi"/>
                <w:b/>
                <w:bCs/>
              </w:rPr>
              <w:t>4</w:t>
            </w:r>
          </w:p>
        </w:tc>
        <w:tc>
          <w:tcPr>
            <w:tcW w:w="5743" w:type="dxa"/>
          </w:tcPr>
          <w:p w14:paraId="52FF2C4E" w14:textId="77777777" w:rsidR="000D3759" w:rsidRPr="00517BC0" w:rsidRDefault="000D3759" w:rsidP="00116F68">
            <w:pPr>
              <w:pStyle w:val="PargrafodaLista"/>
              <w:spacing w:after="60"/>
              <w:ind w:left="0" w:right="-62"/>
              <w:rPr>
                <w:rFonts w:asciiTheme="minorHAnsi" w:hAnsiTheme="minorHAnsi" w:cstheme="minorHAnsi"/>
                <w:b/>
                <w:bCs/>
              </w:rPr>
            </w:pPr>
            <w:r w:rsidRPr="00517BC0">
              <w:rPr>
                <w:rFonts w:asciiTheme="minorHAnsi" w:hAnsiTheme="minorHAnsi" w:cstheme="minorHAnsi"/>
              </w:rPr>
              <w:t>Câmera de Segurança CFTV IP, sensor de imagem de 2 Megapixels 1/2.8” CMOS</w:t>
            </w:r>
            <w:r>
              <w:rPr>
                <w:rFonts w:asciiTheme="minorHAnsi" w:hAnsiTheme="minorHAnsi" w:cstheme="minorHAnsi"/>
              </w:rPr>
              <w:t xml:space="preserve">, </w:t>
            </w:r>
            <w:r w:rsidRPr="00517BC0">
              <w:rPr>
                <w:rFonts w:asciiTheme="minorHAnsi" w:hAnsiTheme="minorHAnsi" w:cstheme="minorHAnsi"/>
              </w:rPr>
              <w:t xml:space="preserve">Full HD 1080p, </w:t>
            </w:r>
            <w:proofErr w:type="gramStart"/>
            <w:r w:rsidRPr="00517BC0">
              <w:rPr>
                <w:rFonts w:asciiTheme="minorHAnsi" w:hAnsiTheme="minorHAnsi" w:cstheme="minorHAnsi"/>
              </w:rPr>
              <w:t>Infravermelho</w:t>
            </w:r>
            <w:proofErr w:type="gramEnd"/>
            <w:r w:rsidRPr="00517BC0">
              <w:rPr>
                <w:rFonts w:asciiTheme="minorHAnsi" w:hAnsiTheme="minorHAnsi" w:cstheme="minorHAnsi"/>
              </w:rPr>
              <w:t xml:space="preserve"> com alcance de 20 metros, foco automático, lente fixa, distância focal de 3.6mm F1.6, com detecção de pessoas, com microfone embutido e deteção de áudio, compressão de vídeo H.265/H.264/H.264H/ H.264B/MJPEG, formato de vídeo NTSC 30FPS, conexão RJ45, proteção IP67</w:t>
            </w:r>
            <w:r>
              <w:rPr>
                <w:rFonts w:asciiTheme="minorHAnsi" w:hAnsiTheme="minorHAnsi" w:cstheme="minorHAnsi"/>
              </w:rPr>
              <w:t>.</w:t>
            </w:r>
          </w:p>
        </w:tc>
        <w:tc>
          <w:tcPr>
            <w:tcW w:w="682" w:type="dxa"/>
            <w:vAlign w:val="center"/>
          </w:tcPr>
          <w:p w14:paraId="22538009" w14:textId="77777777" w:rsidR="000D3759" w:rsidRPr="00517BC0" w:rsidRDefault="000D3759" w:rsidP="00116F68">
            <w:pPr>
              <w:pStyle w:val="PargrafodaLista"/>
              <w:ind w:left="0" w:right="-62"/>
              <w:jc w:val="center"/>
              <w:rPr>
                <w:rFonts w:asciiTheme="minorHAnsi" w:hAnsiTheme="minorHAnsi" w:cstheme="minorHAnsi"/>
                <w:b/>
                <w:bCs/>
              </w:rPr>
            </w:pPr>
            <w:r w:rsidRPr="00517BC0">
              <w:rPr>
                <w:rFonts w:asciiTheme="minorHAnsi" w:hAnsiTheme="minorHAnsi" w:cstheme="minorHAnsi"/>
              </w:rPr>
              <w:t>UN</w:t>
            </w:r>
          </w:p>
        </w:tc>
        <w:tc>
          <w:tcPr>
            <w:tcW w:w="686" w:type="dxa"/>
            <w:vAlign w:val="center"/>
          </w:tcPr>
          <w:p w14:paraId="78639416" w14:textId="77777777" w:rsidR="000D3759" w:rsidRPr="00517BC0" w:rsidRDefault="000D3759" w:rsidP="00116F68">
            <w:pPr>
              <w:pStyle w:val="PargrafodaLista"/>
              <w:ind w:left="0" w:right="13"/>
              <w:jc w:val="center"/>
              <w:rPr>
                <w:rFonts w:asciiTheme="minorHAnsi" w:hAnsiTheme="minorHAnsi" w:cstheme="minorHAnsi"/>
                <w:b/>
                <w:bCs/>
              </w:rPr>
            </w:pPr>
            <w:r w:rsidRPr="00517BC0">
              <w:rPr>
                <w:rFonts w:asciiTheme="minorHAnsi" w:hAnsiTheme="minorHAnsi" w:cstheme="minorHAnsi"/>
              </w:rPr>
              <w:t>3</w:t>
            </w:r>
          </w:p>
        </w:tc>
        <w:tc>
          <w:tcPr>
            <w:tcW w:w="1251" w:type="dxa"/>
          </w:tcPr>
          <w:p w14:paraId="1F350063"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4F5C9B20"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582164C7" w14:textId="77777777" w:rsidTr="000D3759">
        <w:tc>
          <w:tcPr>
            <w:tcW w:w="631" w:type="dxa"/>
            <w:vAlign w:val="center"/>
          </w:tcPr>
          <w:p w14:paraId="602D81CB" w14:textId="77777777" w:rsidR="000D3759" w:rsidRPr="00517BC0" w:rsidRDefault="000D3759" w:rsidP="00116F68">
            <w:pPr>
              <w:pStyle w:val="PargrafodaLista"/>
              <w:ind w:left="0" w:right="28"/>
              <w:jc w:val="center"/>
              <w:rPr>
                <w:rFonts w:asciiTheme="minorHAnsi" w:hAnsiTheme="minorHAnsi" w:cstheme="minorHAnsi"/>
                <w:b/>
                <w:bCs/>
              </w:rPr>
            </w:pPr>
            <w:r>
              <w:rPr>
                <w:rFonts w:asciiTheme="minorHAnsi" w:hAnsiTheme="minorHAnsi" w:cstheme="minorHAnsi"/>
                <w:b/>
                <w:bCs/>
              </w:rPr>
              <w:t>5</w:t>
            </w:r>
          </w:p>
        </w:tc>
        <w:tc>
          <w:tcPr>
            <w:tcW w:w="5743" w:type="dxa"/>
          </w:tcPr>
          <w:p w14:paraId="4CD922A9" w14:textId="77777777" w:rsidR="000D3759" w:rsidRPr="00757AD8" w:rsidRDefault="000D3759" w:rsidP="00116F68">
            <w:pPr>
              <w:spacing w:after="60"/>
              <w:ind w:right="-62"/>
              <w:jc w:val="both"/>
              <w:rPr>
                <w:rFonts w:asciiTheme="minorHAnsi" w:hAnsiTheme="minorHAnsi" w:cstheme="minorHAnsi"/>
              </w:rPr>
            </w:pPr>
            <w:r w:rsidRPr="00517BC0">
              <w:rPr>
                <w:rFonts w:asciiTheme="minorHAnsi" w:hAnsiTheme="minorHAnsi" w:cstheme="minorHAnsi"/>
              </w:rPr>
              <w:t xml:space="preserve">Disco Rígido (HD) </w:t>
            </w:r>
            <w:proofErr w:type="spellStart"/>
            <w:r w:rsidRPr="00517BC0">
              <w:rPr>
                <w:rFonts w:asciiTheme="minorHAnsi" w:hAnsiTheme="minorHAnsi" w:cstheme="minorHAnsi"/>
              </w:rPr>
              <w:t>Purple</w:t>
            </w:r>
            <w:proofErr w:type="spellEnd"/>
            <w:r w:rsidRPr="00517BC0">
              <w:rPr>
                <w:rFonts w:asciiTheme="minorHAnsi" w:hAnsiTheme="minorHAnsi" w:cstheme="minorHAnsi"/>
              </w:rPr>
              <w:t xml:space="preserve"> para CFTV, com capacidade de 4TB, interface SATA de 6 Gb/s, Tamanho físico 3,5 polegadas, </w:t>
            </w:r>
            <w:proofErr w:type="gramStart"/>
            <w:r w:rsidRPr="00517BC0">
              <w:rPr>
                <w:rFonts w:asciiTheme="minorHAnsi" w:hAnsiTheme="minorHAnsi" w:cstheme="minorHAnsi"/>
              </w:rPr>
              <w:t>Compatível</w:t>
            </w:r>
            <w:proofErr w:type="gramEnd"/>
            <w:r w:rsidRPr="00517BC0">
              <w:rPr>
                <w:rFonts w:asciiTheme="minorHAnsi" w:hAnsiTheme="minorHAnsi" w:cstheme="minorHAnsi"/>
              </w:rPr>
              <w:t xml:space="preserve"> com </w:t>
            </w:r>
            <w:proofErr w:type="spellStart"/>
            <w:r w:rsidRPr="00517BC0">
              <w:rPr>
                <w:rFonts w:asciiTheme="minorHAnsi" w:hAnsiTheme="minorHAnsi" w:cstheme="minorHAnsi"/>
              </w:rPr>
              <w:t>RoHS</w:t>
            </w:r>
            <w:proofErr w:type="spellEnd"/>
            <w:r w:rsidRPr="00517BC0">
              <w:rPr>
                <w:rFonts w:asciiTheme="minorHAnsi" w:hAnsiTheme="minorHAnsi" w:cstheme="minorHAnsi"/>
              </w:rPr>
              <w:t>, cachê de 64 MB.</w:t>
            </w:r>
          </w:p>
        </w:tc>
        <w:tc>
          <w:tcPr>
            <w:tcW w:w="682" w:type="dxa"/>
            <w:vAlign w:val="center"/>
          </w:tcPr>
          <w:p w14:paraId="41138609" w14:textId="77777777" w:rsidR="000D3759" w:rsidRPr="00517BC0" w:rsidRDefault="000D3759" w:rsidP="00116F68">
            <w:pPr>
              <w:pStyle w:val="PargrafodaLista"/>
              <w:ind w:left="0" w:right="-62"/>
              <w:jc w:val="center"/>
              <w:rPr>
                <w:rFonts w:asciiTheme="minorHAnsi" w:hAnsiTheme="minorHAnsi" w:cstheme="minorHAnsi"/>
                <w:b/>
                <w:bCs/>
              </w:rPr>
            </w:pPr>
            <w:r w:rsidRPr="00517BC0">
              <w:rPr>
                <w:rFonts w:asciiTheme="minorHAnsi" w:hAnsiTheme="minorHAnsi" w:cstheme="minorHAnsi"/>
              </w:rPr>
              <w:t>UN</w:t>
            </w:r>
          </w:p>
        </w:tc>
        <w:tc>
          <w:tcPr>
            <w:tcW w:w="686" w:type="dxa"/>
            <w:vAlign w:val="center"/>
          </w:tcPr>
          <w:p w14:paraId="2509DC8A" w14:textId="77777777" w:rsidR="000D3759" w:rsidRPr="00517BC0" w:rsidRDefault="000D3759" w:rsidP="00116F68">
            <w:pPr>
              <w:pStyle w:val="PargrafodaLista"/>
              <w:ind w:left="0" w:right="13"/>
              <w:jc w:val="center"/>
              <w:rPr>
                <w:rFonts w:asciiTheme="minorHAnsi" w:hAnsiTheme="minorHAnsi" w:cstheme="minorHAnsi"/>
                <w:b/>
                <w:bCs/>
              </w:rPr>
            </w:pPr>
            <w:r w:rsidRPr="00517BC0">
              <w:rPr>
                <w:rFonts w:asciiTheme="minorHAnsi" w:hAnsiTheme="minorHAnsi" w:cstheme="minorHAnsi"/>
              </w:rPr>
              <w:t>2</w:t>
            </w:r>
          </w:p>
        </w:tc>
        <w:tc>
          <w:tcPr>
            <w:tcW w:w="1251" w:type="dxa"/>
          </w:tcPr>
          <w:p w14:paraId="065E68BD"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6EE4BC86"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2E916473" w14:textId="77777777" w:rsidTr="000D3759">
        <w:tc>
          <w:tcPr>
            <w:tcW w:w="8999" w:type="dxa"/>
            <w:gridSpan w:val="6"/>
            <w:vAlign w:val="center"/>
          </w:tcPr>
          <w:p w14:paraId="14240920" w14:textId="77777777" w:rsidR="000D3759" w:rsidRPr="00522AAC" w:rsidRDefault="000D3759" w:rsidP="00116F68">
            <w:pPr>
              <w:pStyle w:val="PargrafodaLista"/>
              <w:ind w:left="0" w:right="13"/>
              <w:jc w:val="right"/>
              <w:rPr>
                <w:rFonts w:asciiTheme="minorHAnsi" w:hAnsiTheme="minorHAnsi" w:cstheme="minorHAnsi"/>
              </w:rPr>
            </w:pPr>
            <w:r w:rsidRPr="00522AAC">
              <w:rPr>
                <w:rFonts w:asciiTheme="minorHAnsi" w:hAnsiTheme="minorHAnsi" w:cstheme="minorHAnsi"/>
                <w:sz w:val="19"/>
                <w:szCs w:val="19"/>
              </w:rPr>
              <w:t>Subtotal – Valor dos Equipamentos e Materiais Permanentes (1)</w:t>
            </w:r>
          </w:p>
        </w:tc>
        <w:tc>
          <w:tcPr>
            <w:tcW w:w="1039" w:type="dxa"/>
          </w:tcPr>
          <w:p w14:paraId="457EDA81" w14:textId="77777777" w:rsidR="000D3759" w:rsidRPr="00522AAC" w:rsidRDefault="000D3759" w:rsidP="00116F68">
            <w:pPr>
              <w:pStyle w:val="PargrafodaLista"/>
              <w:ind w:left="0" w:right="13"/>
              <w:jc w:val="center"/>
              <w:rPr>
                <w:rFonts w:asciiTheme="minorHAnsi" w:hAnsiTheme="minorHAnsi" w:cstheme="minorHAnsi"/>
              </w:rPr>
            </w:pPr>
          </w:p>
        </w:tc>
      </w:tr>
      <w:tr w:rsidR="000D3759" w:rsidRPr="00517BC0" w14:paraId="6E6B0CBC" w14:textId="77777777" w:rsidTr="000D3759">
        <w:tc>
          <w:tcPr>
            <w:tcW w:w="10038" w:type="dxa"/>
            <w:gridSpan w:val="7"/>
          </w:tcPr>
          <w:p w14:paraId="1AC76499" w14:textId="77777777" w:rsidR="000D3759" w:rsidRPr="00757AD8" w:rsidRDefault="000D3759" w:rsidP="00116F68">
            <w:pPr>
              <w:pStyle w:val="PargrafodaLista"/>
              <w:ind w:left="0" w:right="13"/>
              <w:jc w:val="center"/>
              <w:rPr>
                <w:rFonts w:asciiTheme="minorHAnsi" w:hAnsiTheme="minorHAnsi" w:cstheme="minorHAnsi"/>
                <w:b/>
                <w:bCs/>
                <w:sz w:val="19"/>
                <w:szCs w:val="19"/>
              </w:rPr>
            </w:pPr>
            <w:r w:rsidRPr="00757AD8">
              <w:rPr>
                <w:rFonts w:asciiTheme="minorHAnsi" w:hAnsiTheme="minorHAnsi" w:cstheme="minorHAnsi"/>
                <w:b/>
                <w:bCs/>
                <w:sz w:val="19"/>
                <w:szCs w:val="19"/>
              </w:rPr>
              <w:t>Material de Consumo</w:t>
            </w:r>
          </w:p>
        </w:tc>
      </w:tr>
      <w:tr w:rsidR="000D3759" w:rsidRPr="00517BC0" w14:paraId="10FBE227" w14:textId="77777777" w:rsidTr="000D3759">
        <w:tc>
          <w:tcPr>
            <w:tcW w:w="631" w:type="dxa"/>
            <w:vAlign w:val="center"/>
          </w:tcPr>
          <w:p w14:paraId="1BD46942" w14:textId="77777777" w:rsidR="000D3759" w:rsidRPr="00517BC0" w:rsidRDefault="000D3759" w:rsidP="00116F68">
            <w:pPr>
              <w:pStyle w:val="PargrafodaLista"/>
              <w:ind w:left="0" w:right="28"/>
              <w:jc w:val="center"/>
              <w:rPr>
                <w:rFonts w:asciiTheme="minorHAnsi" w:hAnsiTheme="minorHAnsi" w:cstheme="minorHAnsi"/>
                <w:b/>
                <w:bCs/>
              </w:rPr>
            </w:pPr>
            <w:r>
              <w:rPr>
                <w:rFonts w:asciiTheme="minorHAnsi" w:hAnsiTheme="minorHAnsi" w:cstheme="minorHAnsi"/>
                <w:b/>
                <w:bCs/>
              </w:rPr>
              <w:t>6</w:t>
            </w:r>
          </w:p>
        </w:tc>
        <w:tc>
          <w:tcPr>
            <w:tcW w:w="5743" w:type="dxa"/>
          </w:tcPr>
          <w:p w14:paraId="3ED6BE40" w14:textId="77777777" w:rsidR="000D3759" w:rsidRPr="00517BC0" w:rsidRDefault="000D3759" w:rsidP="00116F68">
            <w:pPr>
              <w:pStyle w:val="PargrafodaLista"/>
              <w:spacing w:after="60"/>
              <w:ind w:left="0" w:right="-62"/>
              <w:rPr>
                <w:rFonts w:asciiTheme="minorHAnsi" w:hAnsiTheme="minorHAnsi" w:cstheme="minorHAnsi"/>
                <w:b/>
                <w:bCs/>
              </w:rPr>
            </w:pPr>
            <w:r w:rsidRPr="00517BC0">
              <w:rPr>
                <w:rFonts w:asciiTheme="minorHAnsi" w:hAnsiTheme="minorHAnsi" w:cstheme="minorHAnsi"/>
              </w:rPr>
              <w:t xml:space="preserve">Velcro </w:t>
            </w:r>
            <w:proofErr w:type="spellStart"/>
            <w:r w:rsidRPr="00517BC0">
              <w:rPr>
                <w:rFonts w:asciiTheme="minorHAnsi" w:hAnsiTheme="minorHAnsi" w:cstheme="minorHAnsi"/>
              </w:rPr>
              <w:t>Slim</w:t>
            </w:r>
            <w:proofErr w:type="spellEnd"/>
            <w:r w:rsidRPr="00517BC0">
              <w:rPr>
                <w:rFonts w:asciiTheme="minorHAnsi" w:hAnsiTheme="minorHAnsi" w:cstheme="minorHAnsi"/>
              </w:rPr>
              <w:t xml:space="preserve"> dupla face.</w:t>
            </w:r>
          </w:p>
        </w:tc>
        <w:tc>
          <w:tcPr>
            <w:tcW w:w="682" w:type="dxa"/>
            <w:vAlign w:val="center"/>
          </w:tcPr>
          <w:p w14:paraId="4F4D7CB5" w14:textId="77777777" w:rsidR="000D3759" w:rsidRPr="00517BC0" w:rsidRDefault="000D3759" w:rsidP="00116F68">
            <w:pPr>
              <w:pStyle w:val="PargrafodaLista"/>
              <w:ind w:left="0" w:right="-62"/>
              <w:jc w:val="center"/>
              <w:rPr>
                <w:rFonts w:asciiTheme="minorHAnsi" w:hAnsiTheme="minorHAnsi" w:cstheme="minorHAnsi"/>
                <w:b/>
                <w:bCs/>
              </w:rPr>
            </w:pPr>
            <w:r w:rsidRPr="00517BC0">
              <w:rPr>
                <w:rFonts w:asciiTheme="minorHAnsi" w:hAnsiTheme="minorHAnsi" w:cstheme="minorHAnsi"/>
              </w:rPr>
              <w:t>UN</w:t>
            </w:r>
          </w:p>
        </w:tc>
        <w:tc>
          <w:tcPr>
            <w:tcW w:w="686" w:type="dxa"/>
            <w:vAlign w:val="center"/>
          </w:tcPr>
          <w:p w14:paraId="6AB61553" w14:textId="77777777" w:rsidR="000D3759" w:rsidRPr="00517BC0" w:rsidRDefault="000D3759" w:rsidP="00116F68">
            <w:pPr>
              <w:pStyle w:val="PargrafodaLista"/>
              <w:ind w:left="0" w:right="13"/>
              <w:jc w:val="center"/>
              <w:rPr>
                <w:rFonts w:asciiTheme="minorHAnsi" w:hAnsiTheme="minorHAnsi" w:cstheme="minorHAnsi"/>
                <w:b/>
                <w:bCs/>
              </w:rPr>
            </w:pPr>
            <w:r w:rsidRPr="00517BC0">
              <w:rPr>
                <w:rFonts w:asciiTheme="minorHAnsi" w:hAnsiTheme="minorHAnsi" w:cstheme="minorHAnsi"/>
              </w:rPr>
              <w:t>1</w:t>
            </w:r>
          </w:p>
        </w:tc>
        <w:tc>
          <w:tcPr>
            <w:tcW w:w="1251" w:type="dxa"/>
          </w:tcPr>
          <w:p w14:paraId="665D0EBB"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1B0B0642"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67899532" w14:textId="77777777" w:rsidTr="000D3759">
        <w:tc>
          <w:tcPr>
            <w:tcW w:w="631" w:type="dxa"/>
            <w:vAlign w:val="center"/>
          </w:tcPr>
          <w:p w14:paraId="2A1FB348" w14:textId="77777777" w:rsidR="000D3759" w:rsidRPr="00517BC0" w:rsidRDefault="000D3759" w:rsidP="00116F68">
            <w:pPr>
              <w:pStyle w:val="PargrafodaLista"/>
              <w:ind w:left="0" w:right="28"/>
              <w:jc w:val="center"/>
              <w:rPr>
                <w:rFonts w:asciiTheme="minorHAnsi" w:hAnsiTheme="minorHAnsi" w:cstheme="minorHAnsi"/>
                <w:b/>
                <w:bCs/>
              </w:rPr>
            </w:pPr>
            <w:r>
              <w:rPr>
                <w:rFonts w:asciiTheme="minorHAnsi" w:hAnsiTheme="minorHAnsi" w:cstheme="minorHAnsi"/>
                <w:b/>
                <w:bCs/>
              </w:rPr>
              <w:t>7</w:t>
            </w:r>
          </w:p>
        </w:tc>
        <w:tc>
          <w:tcPr>
            <w:tcW w:w="5743" w:type="dxa"/>
          </w:tcPr>
          <w:p w14:paraId="1D2DA514" w14:textId="77777777" w:rsidR="000D3759" w:rsidRPr="00517BC0" w:rsidRDefault="000D3759" w:rsidP="00116F68">
            <w:pPr>
              <w:pStyle w:val="PargrafodaLista"/>
              <w:spacing w:after="60"/>
              <w:ind w:left="0" w:right="-62"/>
              <w:rPr>
                <w:rFonts w:asciiTheme="minorHAnsi" w:hAnsiTheme="minorHAnsi" w:cstheme="minorHAnsi"/>
                <w:b/>
                <w:bCs/>
              </w:rPr>
            </w:pPr>
            <w:r w:rsidRPr="00517BC0">
              <w:rPr>
                <w:rFonts w:asciiTheme="minorHAnsi" w:hAnsiTheme="minorHAnsi" w:cstheme="minorHAnsi"/>
              </w:rPr>
              <w:t>Frente falsa para rack padrão.</w:t>
            </w:r>
            <w:r>
              <w:rPr>
                <w:rFonts w:asciiTheme="minorHAnsi" w:hAnsiTheme="minorHAnsi" w:cstheme="minorHAnsi"/>
              </w:rPr>
              <w:t xml:space="preserve"> </w:t>
            </w:r>
          </w:p>
        </w:tc>
        <w:tc>
          <w:tcPr>
            <w:tcW w:w="682" w:type="dxa"/>
            <w:vAlign w:val="center"/>
          </w:tcPr>
          <w:p w14:paraId="7B22B486" w14:textId="77777777" w:rsidR="000D3759" w:rsidRPr="00517BC0" w:rsidRDefault="000D3759" w:rsidP="00116F68">
            <w:pPr>
              <w:pStyle w:val="PargrafodaLista"/>
              <w:ind w:left="0" w:right="-62"/>
              <w:jc w:val="center"/>
              <w:rPr>
                <w:rFonts w:asciiTheme="minorHAnsi" w:hAnsiTheme="minorHAnsi" w:cstheme="minorHAnsi"/>
                <w:b/>
                <w:bCs/>
              </w:rPr>
            </w:pPr>
            <w:r w:rsidRPr="00517BC0">
              <w:rPr>
                <w:rFonts w:asciiTheme="minorHAnsi" w:hAnsiTheme="minorHAnsi" w:cstheme="minorHAnsi"/>
              </w:rPr>
              <w:t>UN</w:t>
            </w:r>
          </w:p>
        </w:tc>
        <w:tc>
          <w:tcPr>
            <w:tcW w:w="686" w:type="dxa"/>
            <w:vAlign w:val="center"/>
          </w:tcPr>
          <w:p w14:paraId="7D7464B9" w14:textId="77777777" w:rsidR="000D3759" w:rsidRPr="00517BC0" w:rsidRDefault="000D3759" w:rsidP="00116F68">
            <w:pPr>
              <w:pStyle w:val="PargrafodaLista"/>
              <w:ind w:left="0" w:right="13"/>
              <w:jc w:val="center"/>
              <w:rPr>
                <w:rFonts w:asciiTheme="minorHAnsi" w:hAnsiTheme="minorHAnsi" w:cstheme="minorHAnsi"/>
                <w:b/>
                <w:bCs/>
              </w:rPr>
            </w:pPr>
            <w:r w:rsidRPr="00517BC0">
              <w:rPr>
                <w:rFonts w:asciiTheme="minorHAnsi" w:hAnsiTheme="minorHAnsi" w:cstheme="minorHAnsi"/>
              </w:rPr>
              <w:t>10</w:t>
            </w:r>
          </w:p>
        </w:tc>
        <w:tc>
          <w:tcPr>
            <w:tcW w:w="1251" w:type="dxa"/>
          </w:tcPr>
          <w:p w14:paraId="75490AB6"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0E2CCB8D"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6CF806FC" w14:textId="77777777" w:rsidTr="000D3759">
        <w:tc>
          <w:tcPr>
            <w:tcW w:w="631" w:type="dxa"/>
            <w:vAlign w:val="center"/>
          </w:tcPr>
          <w:p w14:paraId="242D891D" w14:textId="77777777" w:rsidR="000D3759" w:rsidRPr="00E921B9" w:rsidRDefault="000D3759" w:rsidP="00116F68">
            <w:pPr>
              <w:pStyle w:val="PargrafodaLista"/>
              <w:ind w:left="0" w:right="28"/>
              <w:jc w:val="center"/>
              <w:rPr>
                <w:rFonts w:asciiTheme="minorHAnsi" w:hAnsiTheme="minorHAnsi" w:cstheme="minorHAnsi"/>
                <w:b/>
                <w:bCs/>
              </w:rPr>
            </w:pPr>
            <w:r w:rsidRPr="00E921B9">
              <w:rPr>
                <w:rFonts w:asciiTheme="minorHAnsi" w:hAnsiTheme="minorHAnsi" w:cstheme="minorHAnsi"/>
                <w:b/>
                <w:bCs/>
              </w:rPr>
              <w:t>8</w:t>
            </w:r>
          </w:p>
        </w:tc>
        <w:tc>
          <w:tcPr>
            <w:tcW w:w="5743" w:type="dxa"/>
          </w:tcPr>
          <w:p w14:paraId="01F1F13C" w14:textId="77777777" w:rsidR="000D3759" w:rsidRPr="00517BC0" w:rsidRDefault="000D3759" w:rsidP="00116F68">
            <w:pPr>
              <w:pStyle w:val="PargrafodaLista"/>
              <w:spacing w:after="60"/>
              <w:ind w:left="0" w:right="-62"/>
              <w:rPr>
                <w:rFonts w:asciiTheme="minorHAnsi" w:hAnsiTheme="minorHAnsi" w:cstheme="minorHAnsi"/>
              </w:rPr>
            </w:pPr>
            <w:r w:rsidRPr="00517BC0">
              <w:rPr>
                <w:rFonts w:asciiTheme="minorHAnsi" w:hAnsiTheme="minorHAnsi" w:cstheme="minorHAnsi"/>
              </w:rPr>
              <w:t>Bateria estacionária Tensão Nominal 12V e Capacidade Nominal de 45Ah.</w:t>
            </w:r>
          </w:p>
        </w:tc>
        <w:tc>
          <w:tcPr>
            <w:tcW w:w="682" w:type="dxa"/>
            <w:vAlign w:val="center"/>
          </w:tcPr>
          <w:p w14:paraId="39C03A27" w14:textId="77777777" w:rsidR="000D3759" w:rsidRPr="00517BC0" w:rsidRDefault="000D3759" w:rsidP="00116F68">
            <w:pPr>
              <w:pStyle w:val="PargrafodaLista"/>
              <w:ind w:left="0" w:right="-62"/>
              <w:jc w:val="center"/>
              <w:rPr>
                <w:rFonts w:asciiTheme="minorHAnsi" w:hAnsiTheme="minorHAnsi" w:cstheme="minorHAnsi"/>
              </w:rPr>
            </w:pPr>
            <w:r w:rsidRPr="00517BC0">
              <w:rPr>
                <w:rFonts w:asciiTheme="minorHAnsi" w:hAnsiTheme="minorHAnsi" w:cstheme="minorHAnsi"/>
              </w:rPr>
              <w:t>UN</w:t>
            </w:r>
          </w:p>
        </w:tc>
        <w:tc>
          <w:tcPr>
            <w:tcW w:w="686" w:type="dxa"/>
            <w:vAlign w:val="center"/>
          </w:tcPr>
          <w:p w14:paraId="1E83BC38" w14:textId="77777777" w:rsidR="000D3759" w:rsidRPr="00517BC0" w:rsidRDefault="000D3759" w:rsidP="00116F68">
            <w:pPr>
              <w:pStyle w:val="PargrafodaLista"/>
              <w:ind w:left="0" w:right="13"/>
              <w:jc w:val="center"/>
              <w:rPr>
                <w:rFonts w:asciiTheme="minorHAnsi" w:hAnsiTheme="minorHAnsi" w:cstheme="minorHAnsi"/>
              </w:rPr>
            </w:pPr>
            <w:r w:rsidRPr="00517BC0">
              <w:rPr>
                <w:rFonts w:asciiTheme="minorHAnsi" w:hAnsiTheme="minorHAnsi" w:cstheme="minorHAnsi"/>
              </w:rPr>
              <w:t>1</w:t>
            </w:r>
          </w:p>
        </w:tc>
        <w:tc>
          <w:tcPr>
            <w:tcW w:w="1251" w:type="dxa"/>
          </w:tcPr>
          <w:p w14:paraId="3ED876DA"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1154601E"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5BF75708" w14:textId="77777777" w:rsidTr="000D3759">
        <w:tc>
          <w:tcPr>
            <w:tcW w:w="631" w:type="dxa"/>
            <w:vAlign w:val="center"/>
          </w:tcPr>
          <w:p w14:paraId="0230D235" w14:textId="77777777" w:rsidR="000D3759" w:rsidRPr="00E921B9" w:rsidRDefault="000D3759" w:rsidP="00116F68">
            <w:pPr>
              <w:pStyle w:val="PargrafodaLista"/>
              <w:ind w:left="0" w:right="28"/>
              <w:jc w:val="center"/>
              <w:rPr>
                <w:rFonts w:asciiTheme="minorHAnsi" w:hAnsiTheme="minorHAnsi" w:cstheme="minorHAnsi"/>
                <w:b/>
                <w:bCs/>
              </w:rPr>
            </w:pPr>
            <w:r w:rsidRPr="00E921B9">
              <w:rPr>
                <w:rFonts w:asciiTheme="minorHAnsi" w:hAnsiTheme="minorHAnsi" w:cstheme="minorHAnsi"/>
                <w:b/>
                <w:bCs/>
              </w:rPr>
              <w:t>9</w:t>
            </w:r>
          </w:p>
        </w:tc>
        <w:tc>
          <w:tcPr>
            <w:tcW w:w="5743" w:type="dxa"/>
          </w:tcPr>
          <w:p w14:paraId="25FCFB05" w14:textId="77777777" w:rsidR="000D3759" w:rsidRPr="00517BC0" w:rsidRDefault="000D3759" w:rsidP="00116F68">
            <w:pPr>
              <w:pStyle w:val="PargrafodaLista"/>
              <w:spacing w:after="60"/>
              <w:ind w:left="0" w:right="-62"/>
              <w:rPr>
                <w:rFonts w:asciiTheme="minorHAnsi" w:hAnsiTheme="minorHAnsi" w:cstheme="minorHAnsi"/>
              </w:rPr>
            </w:pPr>
            <w:r w:rsidRPr="00517BC0">
              <w:rPr>
                <w:rFonts w:asciiTheme="minorHAnsi" w:hAnsiTheme="minorHAnsi" w:cstheme="minorHAnsi"/>
              </w:rPr>
              <w:t>Régua de tomadas 10 Amperes com 12 saídas.</w:t>
            </w:r>
          </w:p>
        </w:tc>
        <w:tc>
          <w:tcPr>
            <w:tcW w:w="682" w:type="dxa"/>
            <w:vAlign w:val="center"/>
          </w:tcPr>
          <w:p w14:paraId="7536B865" w14:textId="77777777" w:rsidR="000D3759" w:rsidRPr="00517BC0" w:rsidRDefault="000D3759" w:rsidP="00116F68">
            <w:pPr>
              <w:pStyle w:val="PargrafodaLista"/>
              <w:ind w:left="0" w:right="-62"/>
              <w:jc w:val="center"/>
              <w:rPr>
                <w:rFonts w:asciiTheme="minorHAnsi" w:hAnsiTheme="minorHAnsi" w:cstheme="minorHAnsi"/>
              </w:rPr>
            </w:pPr>
            <w:r w:rsidRPr="00517BC0">
              <w:rPr>
                <w:rFonts w:asciiTheme="minorHAnsi" w:hAnsiTheme="minorHAnsi" w:cstheme="minorHAnsi"/>
              </w:rPr>
              <w:t>UN</w:t>
            </w:r>
          </w:p>
        </w:tc>
        <w:tc>
          <w:tcPr>
            <w:tcW w:w="686" w:type="dxa"/>
            <w:vAlign w:val="center"/>
          </w:tcPr>
          <w:p w14:paraId="4F4CF9C5" w14:textId="77777777" w:rsidR="000D3759" w:rsidRPr="00517BC0" w:rsidRDefault="000D3759" w:rsidP="00116F68">
            <w:pPr>
              <w:pStyle w:val="PargrafodaLista"/>
              <w:ind w:left="0" w:right="13"/>
              <w:jc w:val="center"/>
              <w:rPr>
                <w:rFonts w:asciiTheme="minorHAnsi" w:hAnsiTheme="minorHAnsi" w:cstheme="minorHAnsi"/>
              </w:rPr>
            </w:pPr>
            <w:r w:rsidRPr="00517BC0">
              <w:rPr>
                <w:rFonts w:asciiTheme="minorHAnsi" w:hAnsiTheme="minorHAnsi" w:cstheme="minorHAnsi"/>
              </w:rPr>
              <w:t>1</w:t>
            </w:r>
          </w:p>
        </w:tc>
        <w:tc>
          <w:tcPr>
            <w:tcW w:w="1251" w:type="dxa"/>
          </w:tcPr>
          <w:p w14:paraId="5716D6CD"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223B6751"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54535AAB" w14:textId="77777777" w:rsidTr="000D3759">
        <w:tc>
          <w:tcPr>
            <w:tcW w:w="631" w:type="dxa"/>
            <w:vAlign w:val="center"/>
          </w:tcPr>
          <w:p w14:paraId="3AD2A81F" w14:textId="77777777" w:rsidR="000D3759" w:rsidRPr="00E921B9" w:rsidRDefault="000D3759" w:rsidP="00116F68">
            <w:pPr>
              <w:pStyle w:val="PargrafodaLista"/>
              <w:ind w:left="0" w:right="28"/>
              <w:jc w:val="center"/>
              <w:rPr>
                <w:rFonts w:asciiTheme="minorHAnsi" w:hAnsiTheme="minorHAnsi" w:cstheme="minorHAnsi"/>
                <w:b/>
                <w:bCs/>
              </w:rPr>
            </w:pPr>
            <w:r w:rsidRPr="00E921B9">
              <w:rPr>
                <w:rFonts w:asciiTheme="minorHAnsi" w:hAnsiTheme="minorHAnsi" w:cstheme="minorHAnsi"/>
                <w:b/>
                <w:bCs/>
              </w:rPr>
              <w:lastRenderedPageBreak/>
              <w:t>10</w:t>
            </w:r>
          </w:p>
        </w:tc>
        <w:tc>
          <w:tcPr>
            <w:tcW w:w="5743" w:type="dxa"/>
          </w:tcPr>
          <w:p w14:paraId="3E887B6A" w14:textId="77777777" w:rsidR="000D3759" w:rsidRPr="00517BC0" w:rsidRDefault="000D3759" w:rsidP="00116F68">
            <w:pPr>
              <w:pStyle w:val="PargrafodaLista"/>
              <w:spacing w:after="60"/>
              <w:ind w:left="0" w:right="-62"/>
              <w:rPr>
                <w:rFonts w:asciiTheme="minorHAnsi" w:hAnsiTheme="minorHAnsi" w:cstheme="minorHAnsi"/>
              </w:rPr>
            </w:pPr>
            <w:r w:rsidRPr="00517BC0">
              <w:rPr>
                <w:rFonts w:asciiTheme="minorHAnsi" w:hAnsiTheme="minorHAnsi" w:cstheme="minorHAnsi"/>
              </w:rPr>
              <w:t>Caixa de passagem para CFTV, em material plástico, para instalação interna e externa e proteção mínima IP66.</w:t>
            </w:r>
          </w:p>
        </w:tc>
        <w:tc>
          <w:tcPr>
            <w:tcW w:w="682" w:type="dxa"/>
            <w:vAlign w:val="center"/>
          </w:tcPr>
          <w:p w14:paraId="14F3564C" w14:textId="77777777" w:rsidR="000D3759" w:rsidRPr="00517BC0" w:rsidRDefault="000D3759" w:rsidP="00116F68">
            <w:pPr>
              <w:pStyle w:val="PargrafodaLista"/>
              <w:ind w:left="0" w:right="-62"/>
              <w:jc w:val="center"/>
              <w:rPr>
                <w:rFonts w:asciiTheme="minorHAnsi" w:hAnsiTheme="minorHAnsi" w:cstheme="minorHAnsi"/>
              </w:rPr>
            </w:pPr>
            <w:r w:rsidRPr="00517BC0">
              <w:rPr>
                <w:rFonts w:asciiTheme="minorHAnsi" w:hAnsiTheme="minorHAnsi" w:cstheme="minorHAnsi"/>
              </w:rPr>
              <w:t>UN</w:t>
            </w:r>
          </w:p>
        </w:tc>
        <w:tc>
          <w:tcPr>
            <w:tcW w:w="686" w:type="dxa"/>
            <w:vAlign w:val="center"/>
          </w:tcPr>
          <w:p w14:paraId="56424B58" w14:textId="77777777" w:rsidR="000D3759" w:rsidRPr="00517BC0" w:rsidRDefault="000D3759" w:rsidP="00116F68">
            <w:pPr>
              <w:pStyle w:val="PargrafodaLista"/>
              <w:ind w:left="0" w:right="13"/>
              <w:jc w:val="center"/>
              <w:rPr>
                <w:rFonts w:asciiTheme="minorHAnsi" w:hAnsiTheme="minorHAnsi" w:cstheme="minorHAnsi"/>
              </w:rPr>
            </w:pPr>
            <w:r w:rsidRPr="00517BC0">
              <w:rPr>
                <w:rFonts w:asciiTheme="minorHAnsi" w:hAnsiTheme="minorHAnsi" w:cstheme="minorHAnsi"/>
              </w:rPr>
              <w:t>5</w:t>
            </w:r>
          </w:p>
        </w:tc>
        <w:tc>
          <w:tcPr>
            <w:tcW w:w="1251" w:type="dxa"/>
          </w:tcPr>
          <w:p w14:paraId="48514F7A"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7262D35C"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01C26060" w14:textId="77777777" w:rsidTr="000D3759">
        <w:tc>
          <w:tcPr>
            <w:tcW w:w="631" w:type="dxa"/>
            <w:vAlign w:val="center"/>
          </w:tcPr>
          <w:p w14:paraId="1CCA41D7" w14:textId="77777777" w:rsidR="000D3759" w:rsidRPr="00E921B9" w:rsidRDefault="000D3759" w:rsidP="00116F68">
            <w:pPr>
              <w:pStyle w:val="PargrafodaLista"/>
              <w:ind w:left="0" w:right="28"/>
              <w:jc w:val="center"/>
              <w:rPr>
                <w:rFonts w:asciiTheme="minorHAnsi" w:hAnsiTheme="minorHAnsi" w:cstheme="minorHAnsi"/>
                <w:b/>
                <w:bCs/>
              </w:rPr>
            </w:pPr>
            <w:r w:rsidRPr="00E921B9">
              <w:rPr>
                <w:rFonts w:asciiTheme="minorHAnsi" w:hAnsiTheme="minorHAnsi" w:cstheme="minorHAnsi"/>
                <w:b/>
                <w:bCs/>
              </w:rPr>
              <w:t>11</w:t>
            </w:r>
          </w:p>
        </w:tc>
        <w:tc>
          <w:tcPr>
            <w:tcW w:w="5743" w:type="dxa"/>
          </w:tcPr>
          <w:p w14:paraId="164CA847" w14:textId="77777777" w:rsidR="000D3759" w:rsidRPr="00517BC0" w:rsidRDefault="000D3759" w:rsidP="00116F68">
            <w:pPr>
              <w:pStyle w:val="PargrafodaLista"/>
              <w:spacing w:after="60"/>
              <w:ind w:left="0" w:right="-62"/>
              <w:rPr>
                <w:rFonts w:asciiTheme="minorHAnsi" w:hAnsiTheme="minorHAnsi" w:cstheme="minorHAnsi"/>
              </w:rPr>
            </w:pPr>
            <w:r w:rsidRPr="00517BC0">
              <w:rPr>
                <w:rFonts w:asciiTheme="minorHAnsi" w:hAnsiTheme="minorHAnsi" w:cstheme="minorHAnsi"/>
              </w:rPr>
              <w:t>Cabo de rede Cat5e.</w:t>
            </w:r>
          </w:p>
        </w:tc>
        <w:tc>
          <w:tcPr>
            <w:tcW w:w="682" w:type="dxa"/>
            <w:vAlign w:val="center"/>
          </w:tcPr>
          <w:p w14:paraId="15E07719" w14:textId="77777777" w:rsidR="000D3759" w:rsidRPr="00517BC0" w:rsidRDefault="000D3759" w:rsidP="00116F68">
            <w:pPr>
              <w:pStyle w:val="PargrafodaLista"/>
              <w:ind w:left="0" w:right="-62"/>
              <w:jc w:val="center"/>
              <w:rPr>
                <w:rFonts w:asciiTheme="minorHAnsi" w:hAnsiTheme="minorHAnsi" w:cstheme="minorHAnsi"/>
              </w:rPr>
            </w:pPr>
            <w:r w:rsidRPr="00517BC0">
              <w:rPr>
                <w:rFonts w:asciiTheme="minorHAnsi" w:hAnsiTheme="minorHAnsi" w:cstheme="minorHAnsi"/>
              </w:rPr>
              <w:t>MT</w:t>
            </w:r>
          </w:p>
        </w:tc>
        <w:tc>
          <w:tcPr>
            <w:tcW w:w="686" w:type="dxa"/>
            <w:vAlign w:val="center"/>
          </w:tcPr>
          <w:p w14:paraId="5F45C29C" w14:textId="77777777" w:rsidR="000D3759" w:rsidRPr="00517BC0" w:rsidRDefault="000D3759" w:rsidP="00116F68">
            <w:pPr>
              <w:pStyle w:val="PargrafodaLista"/>
              <w:ind w:left="0" w:right="13"/>
              <w:jc w:val="center"/>
              <w:rPr>
                <w:rFonts w:asciiTheme="minorHAnsi" w:hAnsiTheme="minorHAnsi" w:cstheme="minorHAnsi"/>
              </w:rPr>
            </w:pPr>
            <w:r w:rsidRPr="00517BC0">
              <w:rPr>
                <w:rFonts w:asciiTheme="minorHAnsi" w:hAnsiTheme="minorHAnsi" w:cstheme="minorHAnsi"/>
              </w:rPr>
              <w:t>1.120</w:t>
            </w:r>
          </w:p>
        </w:tc>
        <w:tc>
          <w:tcPr>
            <w:tcW w:w="1251" w:type="dxa"/>
          </w:tcPr>
          <w:p w14:paraId="1247D449"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68A7A06D"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576980B3" w14:textId="77777777" w:rsidTr="000D3759">
        <w:tc>
          <w:tcPr>
            <w:tcW w:w="631" w:type="dxa"/>
            <w:vAlign w:val="center"/>
          </w:tcPr>
          <w:p w14:paraId="18F7F022" w14:textId="77777777" w:rsidR="000D3759" w:rsidRPr="00E921B9" w:rsidRDefault="000D3759" w:rsidP="00116F68">
            <w:pPr>
              <w:pStyle w:val="PargrafodaLista"/>
              <w:ind w:left="0" w:right="28"/>
              <w:jc w:val="center"/>
              <w:rPr>
                <w:rFonts w:asciiTheme="minorHAnsi" w:hAnsiTheme="minorHAnsi" w:cstheme="minorHAnsi"/>
                <w:b/>
                <w:bCs/>
              </w:rPr>
            </w:pPr>
            <w:r w:rsidRPr="00E921B9">
              <w:rPr>
                <w:rFonts w:asciiTheme="minorHAnsi" w:hAnsiTheme="minorHAnsi" w:cstheme="minorHAnsi"/>
                <w:b/>
                <w:bCs/>
              </w:rPr>
              <w:t>12</w:t>
            </w:r>
          </w:p>
        </w:tc>
        <w:tc>
          <w:tcPr>
            <w:tcW w:w="5743" w:type="dxa"/>
          </w:tcPr>
          <w:p w14:paraId="7AC4171A" w14:textId="77777777" w:rsidR="000D3759" w:rsidRPr="00517BC0" w:rsidRDefault="000D3759" w:rsidP="00116F68">
            <w:pPr>
              <w:pStyle w:val="PargrafodaLista"/>
              <w:spacing w:after="60"/>
              <w:ind w:left="0" w:right="-62"/>
              <w:rPr>
                <w:rFonts w:asciiTheme="minorHAnsi" w:hAnsiTheme="minorHAnsi" w:cstheme="minorHAnsi"/>
              </w:rPr>
            </w:pPr>
            <w:r w:rsidRPr="00517BC0">
              <w:rPr>
                <w:rFonts w:asciiTheme="minorHAnsi" w:hAnsiTheme="minorHAnsi" w:cstheme="minorHAnsi"/>
              </w:rPr>
              <w:t>Bandeja móvel padrão 1U X 600mm para rack</w:t>
            </w:r>
            <w:r>
              <w:rPr>
                <w:rFonts w:asciiTheme="minorHAnsi" w:hAnsiTheme="minorHAnsi" w:cstheme="minorHAnsi"/>
              </w:rPr>
              <w:t>.</w:t>
            </w:r>
          </w:p>
        </w:tc>
        <w:tc>
          <w:tcPr>
            <w:tcW w:w="682" w:type="dxa"/>
            <w:vAlign w:val="center"/>
          </w:tcPr>
          <w:p w14:paraId="4FB72D9D" w14:textId="77777777" w:rsidR="000D3759" w:rsidRPr="00517BC0" w:rsidRDefault="000D3759" w:rsidP="00116F68">
            <w:pPr>
              <w:pStyle w:val="PargrafodaLista"/>
              <w:ind w:left="0" w:right="-62"/>
              <w:jc w:val="center"/>
              <w:rPr>
                <w:rFonts w:asciiTheme="minorHAnsi" w:hAnsiTheme="minorHAnsi" w:cstheme="minorHAnsi"/>
              </w:rPr>
            </w:pPr>
            <w:r w:rsidRPr="00517BC0">
              <w:rPr>
                <w:rFonts w:asciiTheme="minorHAnsi" w:hAnsiTheme="minorHAnsi" w:cstheme="minorHAnsi"/>
              </w:rPr>
              <w:t>UN</w:t>
            </w:r>
          </w:p>
        </w:tc>
        <w:tc>
          <w:tcPr>
            <w:tcW w:w="686" w:type="dxa"/>
            <w:vAlign w:val="center"/>
          </w:tcPr>
          <w:p w14:paraId="415DD2E7" w14:textId="77777777" w:rsidR="000D3759" w:rsidRPr="00517BC0" w:rsidRDefault="000D3759" w:rsidP="00116F68">
            <w:pPr>
              <w:pStyle w:val="PargrafodaLista"/>
              <w:ind w:left="0" w:right="13"/>
              <w:jc w:val="center"/>
              <w:rPr>
                <w:rFonts w:asciiTheme="minorHAnsi" w:hAnsiTheme="minorHAnsi" w:cstheme="minorHAnsi"/>
              </w:rPr>
            </w:pPr>
            <w:r w:rsidRPr="00517BC0">
              <w:rPr>
                <w:rFonts w:asciiTheme="minorHAnsi" w:hAnsiTheme="minorHAnsi" w:cstheme="minorHAnsi"/>
              </w:rPr>
              <w:t>2</w:t>
            </w:r>
          </w:p>
        </w:tc>
        <w:tc>
          <w:tcPr>
            <w:tcW w:w="1251" w:type="dxa"/>
          </w:tcPr>
          <w:p w14:paraId="4770ACDA"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48A4053B"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458247C3" w14:textId="77777777" w:rsidTr="000D3759">
        <w:tc>
          <w:tcPr>
            <w:tcW w:w="631" w:type="dxa"/>
            <w:vAlign w:val="center"/>
          </w:tcPr>
          <w:p w14:paraId="057B2BD2" w14:textId="77777777" w:rsidR="000D3759" w:rsidRPr="00E921B9" w:rsidRDefault="000D3759" w:rsidP="00116F68">
            <w:pPr>
              <w:pStyle w:val="PargrafodaLista"/>
              <w:ind w:left="0" w:right="28"/>
              <w:jc w:val="center"/>
              <w:rPr>
                <w:rFonts w:asciiTheme="minorHAnsi" w:hAnsiTheme="minorHAnsi" w:cstheme="minorHAnsi"/>
                <w:b/>
                <w:bCs/>
              </w:rPr>
            </w:pPr>
            <w:r w:rsidRPr="00E921B9">
              <w:rPr>
                <w:rFonts w:asciiTheme="minorHAnsi" w:hAnsiTheme="minorHAnsi" w:cstheme="minorHAnsi"/>
                <w:b/>
                <w:bCs/>
              </w:rPr>
              <w:t>13</w:t>
            </w:r>
          </w:p>
        </w:tc>
        <w:tc>
          <w:tcPr>
            <w:tcW w:w="5743" w:type="dxa"/>
          </w:tcPr>
          <w:p w14:paraId="614CD421" w14:textId="77777777" w:rsidR="000D3759" w:rsidRPr="00517BC0" w:rsidRDefault="000D3759" w:rsidP="00116F68">
            <w:pPr>
              <w:pStyle w:val="PargrafodaLista"/>
              <w:spacing w:after="60"/>
              <w:ind w:left="0" w:right="-62"/>
              <w:rPr>
                <w:rFonts w:asciiTheme="minorHAnsi" w:hAnsiTheme="minorHAnsi" w:cstheme="minorHAnsi"/>
              </w:rPr>
            </w:pPr>
            <w:r w:rsidRPr="00517BC0">
              <w:rPr>
                <w:rFonts w:asciiTheme="minorHAnsi" w:hAnsiTheme="minorHAnsi" w:cstheme="minorHAnsi"/>
              </w:rPr>
              <w:t>Cabo de engate rápido de bateria</w:t>
            </w:r>
            <w:r>
              <w:rPr>
                <w:rFonts w:asciiTheme="minorHAnsi" w:hAnsiTheme="minorHAnsi" w:cstheme="minorHAnsi"/>
              </w:rPr>
              <w:t>.</w:t>
            </w:r>
          </w:p>
        </w:tc>
        <w:tc>
          <w:tcPr>
            <w:tcW w:w="682" w:type="dxa"/>
            <w:vAlign w:val="center"/>
          </w:tcPr>
          <w:p w14:paraId="5B72E2B5" w14:textId="77777777" w:rsidR="000D3759" w:rsidRPr="00517BC0" w:rsidRDefault="000D3759" w:rsidP="00116F68">
            <w:pPr>
              <w:pStyle w:val="PargrafodaLista"/>
              <w:ind w:left="0" w:right="-62"/>
              <w:jc w:val="center"/>
              <w:rPr>
                <w:rFonts w:asciiTheme="minorHAnsi" w:hAnsiTheme="minorHAnsi" w:cstheme="minorHAnsi"/>
              </w:rPr>
            </w:pPr>
            <w:r w:rsidRPr="00517BC0">
              <w:rPr>
                <w:rFonts w:asciiTheme="minorHAnsi" w:hAnsiTheme="minorHAnsi" w:cstheme="minorHAnsi"/>
              </w:rPr>
              <w:t>UN</w:t>
            </w:r>
          </w:p>
        </w:tc>
        <w:tc>
          <w:tcPr>
            <w:tcW w:w="686" w:type="dxa"/>
            <w:vAlign w:val="center"/>
          </w:tcPr>
          <w:p w14:paraId="61702918" w14:textId="77777777" w:rsidR="000D3759" w:rsidRPr="00517BC0" w:rsidRDefault="000D3759" w:rsidP="00116F68">
            <w:pPr>
              <w:pStyle w:val="PargrafodaLista"/>
              <w:ind w:left="0" w:right="13"/>
              <w:jc w:val="center"/>
              <w:rPr>
                <w:rFonts w:asciiTheme="minorHAnsi" w:hAnsiTheme="minorHAnsi" w:cstheme="minorHAnsi"/>
              </w:rPr>
            </w:pPr>
            <w:r w:rsidRPr="00517BC0">
              <w:rPr>
                <w:rFonts w:asciiTheme="minorHAnsi" w:hAnsiTheme="minorHAnsi" w:cstheme="minorHAnsi"/>
              </w:rPr>
              <w:t>1</w:t>
            </w:r>
          </w:p>
        </w:tc>
        <w:tc>
          <w:tcPr>
            <w:tcW w:w="1251" w:type="dxa"/>
          </w:tcPr>
          <w:p w14:paraId="26E57AC7"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4CA3DDD6"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09EBDE6C" w14:textId="77777777" w:rsidTr="000D3759">
        <w:tc>
          <w:tcPr>
            <w:tcW w:w="8999" w:type="dxa"/>
            <w:gridSpan w:val="6"/>
            <w:vAlign w:val="center"/>
          </w:tcPr>
          <w:p w14:paraId="3207E8B2" w14:textId="77777777" w:rsidR="000D3759" w:rsidRPr="00517BC0" w:rsidRDefault="000D3759" w:rsidP="00116F68">
            <w:pPr>
              <w:pStyle w:val="PargrafodaLista"/>
              <w:ind w:left="0" w:right="13"/>
              <w:jc w:val="right"/>
              <w:rPr>
                <w:rFonts w:asciiTheme="minorHAnsi" w:hAnsiTheme="minorHAnsi" w:cstheme="minorHAnsi"/>
              </w:rPr>
            </w:pPr>
            <w:r w:rsidRPr="00522AAC">
              <w:rPr>
                <w:rFonts w:asciiTheme="minorHAnsi" w:hAnsiTheme="minorHAnsi" w:cstheme="minorHAnsi"/>
                <w:sz w:val="19"/>
                <w:szCs w:val="19"/>
              </w:rPr>
              <w:t xml:space="preserve">Subtotal – Valor </w:t>
            </w:r>
            <w:r>
              <w:rPr>
                <w:rFonts w:asciiTheme="minorHAnsi" w:hAnsiTheme="minorHAnsi" w:cstheme="minorHAnsi"/>
                <w:sz w:val="19"/>
                <w:szCs w:val="19"/>
              </w:rPr>
              <w:t xml:space="preserve">do </w:t>
            </w:r>
            <w:r w:rsidRPr="00522AAC">
              <w:rPr>
                <w:rFonts w:asciiTheme="minorHAnsi" w:hAnsiTheme="minorHAnsi" w:cstheme="minorHAnsi"/>
                <w:sz w:val="19"/>
                <w:szCs w:val="19"/>
              </w:rPr>
              <w:t>Materi</w:t>
            </w:r>
            <w:r>
              <w:rPr>
                <w:rFonts w:asciiTheme="minorHAnsi" w:hAnsiTheme="minorHAnsi" w:cstheme="minorHAnsi"/>
                <w:sz w:val="19"/>
                <w:szCs w:val="19"/>
              </w:rPr>
              <w:t>al de Consumo</w:t>
            </w:r>
            <w:r w:rsidRPr="00522AAC">
              <w:rPr>
                <w:rFonts w:asciiTheme="minorHAnsi" w:hAnsiTheme="minorHAnsi" w:cstheme="minorHAnsi"/>
                <w:sz w:val="19"/>
                <w:szCs w:val="19"/>
              </w:rPr>
              <w:t xml:space="preserve"> (</w:t>
            </w:r>
            <w:r>
              <w:rPr>
                <w:rFonts w:asciiTheme="minorHAnsi" w:hAnsiTheme="minorHAnsi" w:cstheme="minorHAnsi"/>
                <w:sz w:val="19"/>
                <w:szCs w:val="19"/>
              </w:rPr>
              <w:t>2</w:t>
            </w:r>
            <w:r w:rsidRPr="00522AAC">
              <w:rPr>
                <w:rFonts w:asciiTheme="minorHAnsi" w:hAnsiTheme="minorHAnsi" w:cstheme="minorHAnsi"/>
                <w:sz w:val="19"/>
                <w:szCs w:val="19"/>
              </w:rPr>
              <w:t>)</w:t>
            </w:r>
          </w:p>
        </w:tc>
        <w:tc>
          <w:tcPr>
            <w:tcW w:w="1039" w:type="dxa"/>
          </w:tcPr>
          <w:p w14:paraId="7476BADE"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4E0CF6FF" w14:textId="77777777" w:rsidTr="000D3759">
        <w:tc>
          <w:tcPr>
            <w:tcW w:w="10038" w:type="dxa"/>
            <w:gridSpan w:val="7"/>
            <w:vAlign w:val="center"/>
          </w:tcPr>
          <w:p w14:paraId="38C08DCE" w14:textId="77777777" w:rsidR="000D3759" w:rsidRPr="00757AD8" w:rsidRDefault="000D3759" w:rsidP="00116F68">
            <w:pPr>
              <w:pStyle w:val="PargrafodaLista"/>
              <w:ind w:left="0" w:right="13"/>
              <w:jc w:val="center"/>
              <w:rPr>
                <w:rFonts w:asciiTheme="minorHAnsi" w:hAnsiTheme="minorHAnsi" w:cstheme="minorHAnsi"/>
                <w:b/>
                <w:bCs/>
                <w:sz w:val="19"/>
                <w:szCs w:val="19"/>
              </w:rPr>
            </w:pPr>
            <w:r w:rsidRPr="00757AD8">
              <w:rPr>
                <w:rFonts w:asciiTheme="minorHAnsi" w:hAnsiTheme="minorHAnsi" w:cstheme="minorHAnsi"/>
                <w:b/>
                <w:bCs/>
                <w:sz w:val="19"/>
                <w:szCs w:val="19"/>
              </w:rPr>
              <w:t>Serviços</w:t>
            </w:r>
          </w:p>
        </w:tc>
      </w:tr>
      <w:tr w:rsidR="000D3759" w:rsidRPr="00517BC0" w14:paraId="1FB9A958" w14:textId="77777777" w:rsidTr="000D3759">
        <w:tc>
          <w:tcPr>
            <w:tcW w:w="631" w:type="dxa"/>
            <w:vAlign w:val="center"/>
          </w:tcPr>
          <w:p w14:paraId="626C6256" w14:textId="77777777" w:rsidR="000D3759" w:rsidRPr="00E921B9" w:rsidRDefault="000D3759" w:rsidP="00116F68">
            <w:pPr>
              <w:pStyle w:val="PargrafodaLista"/>
              <w:ind w:left="0" w:right="28"/>
              <w:jc w:val="center"/>
              <w:rPr>
                <w:rFonts w:asciiTheme="minorHAnsi" w:hAnsiTheme="minorHAnsi" w:cstheme="minorHAnsi"/>
                <w:b/>
                <w:bCs/>
              </w:rPr>
            </w:pPr>
            <w:r w:rsidRPr="00E921B9">
              <w:rPr>
                <w:rFonts w:asciiTheme="minorHAnsi" w:hAnsiTheme="minorHAnsi" w:cstheme="minorHAnsi"/>
                <w:b/>
                <w:bCs/>
              </w:rPr>
              <w:t>14</w:t>
            </w:r>
          </w:p>
        </w:tc>
        <w:tc>
          <w:tcPr>
            <w:tcW w:w="5743" w:type="dxa"/>
          </w:tcPr>
          <w:p w14:paraId="730564F1" w14:textId="77777777" w:rsidR="000D3759" w:rsidRPr="00517BC0" w:rsidRDefault="000D3759" w:rsidP="00116F68">
            <w:pPr>
              <w:pStyle w:val="PargrafodaLista"/>
              <w:spacing w:after="60"/>
              <w:ind w:left="0" w:right="-62"/>
              <w:rPr>
                <w:rFonts w:asciiTheme="minorHAnsi" w:hAnsiTheme="minorHAnsi" w:cstheme="minorHAnsi"/>
              </w:rPr>
            </w:pPr>
            <w:r>
              <w:rPr>
                <w:rFonts w:asciiTheme="minorHAnsi" w:hAnsiTheme="minorHAnsi" w:cstheme="minorHAnsi"/>
              </w:rPr>
              <w:t>S</w:t>
            </w:r>
            <w:r w:rsidRPr="00127525">
              <w:rPr>
                <w:rFonts w:asciiTheme="minorHAnsi" w:hAnsiTheme="minorHAnsi" w:cstheme="minorHAnsi"/>
              </w:rPr>
              <w:t>erviços especializados para modernização do sistema de vigilância por câmeras CFTV IP, com instalação e configuração de equipamentos, incluindo mão de obra</w:t>
            </w:r>
            <w:r>
              <w:rPr>
                <w:rFonts w:asciiTheme="minorHAnsi" w:hAnsiTheme="minorHAnsi" w:cstheme="minorHAnsi"/>
              </w:rPr>
              <w:t>.</w:t>
            </w:r>
          </w:p>
        </w:tc>
        <w:tc>
          <w:tcPr>
            <w:tcW w:w="682" w:type="dxa"/>
            <w:vAlign w:val="center"/>
          </w:tcPr>
          <w:p w14:paraId="30FE5A60" w14:textId="77777777" w:rsidR="000D3759" w:rsidRPr="00517BC0" w:rsidRDefault="000D3759" w:rsidP="00116F68">
            <w:pPr>
              <w:pStyle w:val="PargrafodaLista"/>
              <w:ind w:left="0" w:right="33"/>
              <w:jc w:val="center"/>
              <w:rPr>
                <w:rFonts w:asciiTheme="minorHAnsi" w:hAnsiTheme="minorHAnsi" w:cstheme="minorHAnsi"/>
              </w:rPr>
            </w:pPr>
            <w:r w:rsidRPr="00517BC0">
              <w:rPr>
                <w:rFonts w:asciiTheme="minorHAnsi" w:hAnsiTheme="minorHAnsi" w:cstheme="minorHAnsi"/>
              </w:rPr>
              <w:t>SER</w:t>
            </w:r>
          </w:p>
        </w:tc>
        <w:tc>
          <w:tcPr>
            <w:tcW w:w="686" w:type="dxa"/>
            <w:vAlign w:val="center"/>
          </w:tcPr>
          <w:p w14:paraId="28DDF336" w14:textId="77777777" w:rsidR="000D3759" w:rsidRPr="00517BC0" w:rsidRDefault="000D3759" w:rsidP="00116F68">
            <w:pPr>
              <w:pStyle w:val="PargrafodaLista"/>
              <w:ind w:left="0" w:right="13"/>
              <w:jc w:val="center"/>
              <w:rPr>
                <w:rFonts w:asciiTheme="minorHAnsi" w:hAnsiTheme="minorHAnsi" w:cstheme="minorHAnsi"/>
              </w:rPr>
            </w:pPr>
            <w:r w:rsidRPr="00517BC0">
              <w:rPr>
                <w:rFonts w:asciiTheme="minorHAnsi" w:hAnsiTheme="minorHAnsi" w:cstheme="minorHAnsi"/>
              </w:rPr>
              <w:t>1</w:t>
            </w:r>
          </w:p>
        </w:tc>
        <w:tc>
          <w:tcPr>
            <w:tcW w:w="1251" w:type="dxa"/>
          </w:tcPr>
          <w:p w14:paraId="65C82C64" w14:textId="77777777" w:rsidR="000D3759" w:rsidRPr="00517BC0" w:rsidRDefault="000D3759" w:rsidP="00116F68">
            <w:pPr>
              <w:pStyle w:val="PargrafodaLista"/>
              <w:ind w:left="0" w:right="13"/>
              <w:jc w:val="center"/>
              <w:rPr>
                <w:rFonts w:asciiTheme="minorHAnsi" w:hAnsiTheme="minorHAnsi" w:cstheme="minorHAnsi"/>
              </w:rPr>
            </w:pPr>
          </w:p>
        </w:tc>
        <w:tc>
          <w:tcPr>
            <w:tcW w:w="1045" w:type="dxa"/>
            <w:gridSpan w:val="2"/>
          </w:tcPr>
          <w:p w14:paraId="4B5BE6FF"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2D641163" w14:textId="77777777" w:rsidTr="000D3759">
        <w:tc>
          <w:tcPr>
            <w:tcW w:w="8999" w:type="dxa"/>
            <w:gridSpan w:val="6"/>
            <w:vAlign w:val="center"/>
          </w:tcPr>
          <w:p w14:paraId="30A24D3E" w14:textId="77777777" w:rsidR="000D3759" w:rsidRPr="00517BC0" w:rsidRDefault="000D3759" w:rsidP="00116F68">
            <w:pPr>
              <w:pStyle w:val="PargrafodaLista"/>
              <w:ind w:left="0" w:right="13"/>
              <w:jc w:val="right"/>
              <w:rPr>
                <w:rFonts w:asciiTheme="minorHAnsi" w:hAnsiTheme="minorHAnsi" w:cstheme="minorHAnsi"/>
              </w:rPr>
            </w:pPr>
            <w:r w:rsidRPr="00522AAC">
              <w:rPr>
                <w:rFonts w:asciiTheme="minorHAnsi" w:hAnsiTheme="minorHAnsi" w:cstheme="minorHAnsi"/>
                <w:sz w:val="19"/>
                <w:szCs w:val="19"/>
              </w:rPr>
              <w:t xml:space="preserve">Subtotal – Valor </w:t>
            </w:r>
            <w:r>
              <w:rPr>
                <w:rFonts w:asciiTheme="minorHAnsi" w:hAnsiTheme="minorHAnsi" w:cstheme="minorHAnsi"/>
                <w:sz w:val="19"/>
                <w:szCs w:val="19"/>
              </w:rPr>
              <w:t>dos Serviços</w:t>
            </w:r>
            <w:r w:rsidRPr="00522AAC">
              <w:rPr>
                <w:rFonts w:asciiTheme="minorHAnsi" w:hAnsiTheme="minorHAnsi" w:cstheme="minorHAnsi"/>
                <w:sz w:val="19"/>
                <w:szCs w:val="19"/>
              </w:rPr>
              <w:t xml:space="preserve"> (</w:t>
            </w:r>
            <w:r>
              <w:rPr>
                <w:rFonts w:asciiTheme="minorHAnsi" w:hAnsiTheme="minorHAnsi" w:cstheme="minorHAnsi"/>
                <w:sz w:val="19"/>
                <w:szCs w:val="19"/>
              </w:rPr>
              <w:t>3</w:t>
            </w:r>
            <w:r w:rsidRPr="00522AAC">
              <w:rPr>
                <w:rFonts w:asciiTheme="minorHAnsi" w:hAnsiTheme="minorHAnsi" w:cstheme="minorHAnsi"/>
                <w:sz w:val="19"/>
                <w:szCs w:val="19"/>
              </w:rPr>
              <w:t>)</w:t>
            </w:r>
          </w:p>
        </w:tc>
        <w:tc>
          <w:tcPr>
            <w:tcW w:w="1039" w:type="dxa"/>
          </w:tcPr>
          <w:p w14:paraId="5D7A06CF" w14:textId="77777777" w:rsidR="000D3759" w:rsidRPr="00517BC0" w:rsidRDefault="000D3759" w:rsidP="00116F68">
            <w:pPr>
              <w:pStyle w:val="PargrafodaLista"/>
              <w:ind w:left="0" w:right="13"/>
              <w:jc w:val="center"/>
              <w:rPr>
                <w:rFonts w:asciiTheme="minorHAnsi" w:hAnsiTheme="minorHAnsi" w:cstheme="minorHAnsi"/>
              </w:rPr>
            </w:pPr>
          </w:p>
        </w:tc>
      </w:tr>
      <w:tr w:rsidR="000D3759" w:rsidRPr="00517BC0" w14:paraId="59D978A1" w14:textId="77777777" w:rsidTr="000D3759">
        <w:tc>
          <w:tcPr>
            <w:tcW w:w="8999" w:type="dxa"/>
            <w:gridSpan w:val="6"/>
            <w:vAlign w:val="center"/>
          </w:tcPr>
          <w:p w14:paraId="72FBC2CD" w14:textId="77777777" w:rsidR="000D3759" w:rsidRPr="00517BC0" w:rsidRDefault="000D3759" w:rsidP="00116F68">
            <w:pPr>
              <w:pStyle w:val="PargrafodaLista"/>
              <w:ind w:left="0" w:right="13"/>
              <w:jc w:val="right"/>
              <w:rPr>
                <w:rFonts w:asciiTheme="minorHAnsi" w:hAnsiTheme="minorHAnsi" w:cstheme="minorHAnsi"/>
              </w:rPr>
            </w:pPr>
            <w:r w:rsidRPr="00B14C3A">
              <w:rPr>
                <w:rFonts w:asciiTheme="minorHAnsi" w:hAnsiTheme="minorHAnsi" w:cstheme="minorHAnsi"/>
                <w:b/>
                <w:bCs/>
                <w:sz w:val="19"/>
                <w:szCs w:val="19"/>
              </w:rPr>
              <w:t xml:space="preserve">VALOR TOTAL </w:t>
            </w:r>
            <w:r>
              <w:rPr>
                <w:rFonts w:asciiTheme="minorHAnsi" w:hAnsiTheme="minorHAnsi" w:cstheme="minorHAnsi"/>
                <w:b/>
                <w:bCs/>
                <w:sz w:val="19"/>
                <w:szCs w:val="19"/>
              </w:rPr>
              <w:t>DA PROPOSTA (1+2+3)</w:t>
            </w:r>
          </w:p>
        </w:tc>
        <w:tc>
          <w:tcPr>
            <w:tcW w:w="1039" w:type="dxa"/>
          </w:tcPr>
          <w:p w14:paraId="3F6D2962" w14:textId="77777777" w:rsidR="000D3759" w:rsidRPr="00517BC0" w:rsidRDefault="000D3759" w:rsidP="00116F68">
            <w:pPr>
              <w:pStyle w:val="PargrafodaLista"/>
              <w:ind w:left="0" w:right="13"/>
              <w:jc w:val="center"/>
              <w:rPr>
                <w:rFonts w:asciiTheme="minorHAnsi" w:hAnsiTheme="minorHAnsi" w:cstheme="minorHAnsi"/>
              </w:rPr>
            </w:pPr>
          </w:p>
        </w:tc>
      </w:tr>
    </w:tbl>
    <w:p w14:paraId="06F5A523" w14:textId="77777777" w:rsidR="000D3759" w:rsidRDefault="000D3759" w:rsidP="000D3759">
      <w:pPr>
        <w:jc w:val="both"/>
        <w:rPr>
          <w:rFonts w:asciiTheme="minorHAnsi" w:hAnsiTheme="minorHAnsi" w:cstheme="minorHAnsi"/>
          <w:b/>
          <w:sz w:val="10"/>
          <w:szCs w:val="10"/>
        </w:rPr>
      </w:pPr>
    </w:p>
    <w:p w14:paraId="18CCF1BB" w14:textId="77777777" w:rsidR="000D3759" w:rsidRDefault="000D3759" w:rsidP="000D3759">
      <w:pPr>
        <w:spacing w:before="80"/>
        <w:jc w:val="both"/>
        <w:rPr>
          <w:rFonts w:asciiTheme="minorHAnsi" w:hAnsiTheme="minorHAnsi" w:cstheme="minorHAnsi"/>
          <w:b/>
        </w:rPr>
      </w:pPr>
      <w:r>
        <w:rPr>
          <w:rFonts w:asciiTheme="minorHAnsi" w:hAnsiTheme="minorHAnsi" w:cstheme="minorHAnsi"/>
          <w:b/>
        </w:rPr>
        <w:t xml:space="preserve">VALOR TOTAL (Global): R$ </w:t>
      </w:r>
      <w:proofErr w:type="spellStart"/>
      <w:proofErr w:type="gramStart"/>
      <w:r>
        <w:rPr>
          <w:rFonts w:asciiTheme="minorHAnsi" w:hAnsiTheme="minorHAnsi" w:cstheme="minorHAnsi"/>
          <w:b/>
        </w:rPr>
        <w:t>xxx,xx</w:t>
      </w:r>
      <w:proofErr w:type="spellEnd"/>
      <w:proofErr w:type="gramEnd"/>
      <w:r>
        <w:rPr>
          <w:rFonts w:asciiTheme="minorHAnsi" w:hAnsiTheme="minorHAnsi" w:cstheme="minorHAnsi"/>
          <w:b/>
        </w:rPr>
        <w:t xml:space="preserve"> (valor por extenso).</w:t>
      </w:r>
    </w:p>
    <w:p w14:paraId="09624763" w14:textId="77777777" w:rsidR="000D3759" w:rsidRPr="0024622B" w:rsidRDefault="000D3759" w:rsidP="000D3759">
      <w:pPr>
        <w:spacing w:before="80"/>
        <w:jc w:val="both"/>
        <w:rPr>
          <w:rFonts w:asciiTheme="minorHAnsi" w:hAnsiTheme="minorHAnsi" w:cstheme="minorHAnsi"/>
          <w:bCs/>
        </w:rPr>
      </w:pPr>
      <w:r w:rsidRPr="0024622B">
        <w:rPr>
          <w:rFonts w:asciiTheme="minorHAnsi" w:hAnsiTheme="minorHAnsi" w:cstheme="minorHAnsi"/>
          <w:b/>
        </w:rPr>
        <w:t>Declaro,</w:t>
      </w:r>
      <w:r w:rsidRPr="0024622B">
        <w:rPr>
          <w:rFonts w:asciiTheme="minorHAnsi" w:hAnsiTheme="minorHAnsi" w:cstheme="minorHAnsi"/>
          <w:bCs/>
        </w:rPr>
        <w:t xml:space="preserve"> que os custos e despesas referentes a impostos, tributos, contratação de pessoal, transporte, fretes, encargos sociais, seguros e demais despesas inerentes à execução do objeto correrão totalmente por conta da empresa contratada.</w:t>
      </w:r>
    </w:p>
    <w:p w14:paraId="1A595A23" w14:textId="77777777" w:rsidR="000D3759" w:rsidRPr="0024622B" w:rsidRDefault="000D3759" w:rsidP="000D3759">
      <w:pPr>
        <w:spacing w:before="80"/>
        <w:jc w:val="both"/>
        <w:rPr>
          <w:rFonts w:asciiTheme="minorHAnsi" w:hAnsiTheme="minorHAnsi" w:cstheme="minorHAnsi"/>
          <w:bCs/>
        </w:rPr>
      </w:pPr>
      <w:r w:rsidRPr="0024622B">
        <w:rPr>
          <w:rFonts w:asciiTheme="minorHAnsi" w:hAnsiTheme="minorHAnsi" w:cstheme="minorHAnsi"/>
          <w:b/>
        </w:rPr>
        <w:t xml:space="preserve">Declaro, </w:t>
      </w:r>
      <w:r w:rsidRPr="0024622B">
        <w:rPr>
          <w:rFonts w:asciiTheme="minorHAnsi" w:hAnsiTheme="minorHAnsi" w:cstheme="minorHAnsi"/>
          <w:bCs/>
        </w:rPr>
        <w:t>que no valor da proposta estão incluídos todos os custos para atendimento dos direitos trabalhistas assegurados na Constituição Federal, nas leis trabalhistas, nas normas infra legais, nas convenções coletivas de trabalho e nos termos de ajustamento de conduta vigentes na data de entrega das propostas.</w:t>
      </w:r>
    </w:p>
    <w:p w14:paraId="70E3BAE4" w14:textId="77777777" w:rsidR="000D3759" w:rsidRPr="0024622B" w:rsidRDefault="000D3759" w:rsidP="000D3759">
      <w:pPr>
        <w:spacing w:before="80"/>
        <w:ind w:right="79"/>
        <w:jc w:val="both"/>
        <w:rPr>
          <w:rFonts w:asciiTheme="minorHAnsi" w:hAnsiTheme="minorHAnsi" w:cstheme="minorHAnsi"/>
        </w:rPr>
      </w:pPr>
      <w:bookmarkStart w:id="0" w:name="_Hlk166153904"/>
      <w:r w:rsidRPr="0024622B">
        <w:rPr>
          <w:rFonts w:asciiTheme="minorHAnsi" w:hAnsiTheme="minorHAnsi" w:cstheme="minorHAnsi"/>
          <w:b/>
          <w:bCs/>
        </w:rPr>
        <w:t>Declaro</w:t>
      </w:r>
      <w:r w:rsidRPr="0024622B">
        <w:rPr>
          <w:rFonts w:asciiTheme="minorHAnsi" w:hAnsiTheme="minorHAnsi" w:cstheme="minorHAnsi"/>
        </w:rPr>
        <w:t xml:space="preserve"> ter ciência das condições estabelecidas no Aviso de Dispensa supracitado, no Termo de Referência e seus anexos.</w:t>
      </w:r>
    </w:p>
    <w:p w14:paraId="6B85B649" w14:textId="77777777" w:rsidR="000D3759" w:rsidRPr="0024622B" w:rsidRDefault="000D3759" w:rsidP="000D3759">
      <w:pPr>
        <w:ind w:right="79"/>
        <w:rPr>
          <w:rFonts w:asciiTheme="minorHAnsi" w:hAnsiTheme="minorHAnsi" w:cstheme="minorHAnsi"/>
          <w:bCs/>
        </w:rPr>
      </w:pPr>
    </w:p>
    <w:p w14:paraId="03AEF94C" w14:textId="77777777" w:rsidR="000D3759" w:rsidRPr="0024622B" w:rsidRDefault="000D3759" w:rsidP="000D3759">
      <w:pPr>
        <w:ind w:right="79"/>
        <w:rPr>
          <w:rFonts w:asciiTheme="minorHAnsi" w:hAnsiTheme="minorHAnsi" w:cstheme="minorHAnsi"/>
          <w:bCs/>
        </w:rPr>
      </w:pPr>
      <w:r w:rsidRPr="0024622B">
        <w:rPr>
          <w:rFonts w:asciiTheme="minorHAnsi" w:hAnsiTheme="minorHAnsi" w:cstheme="minorHAnsi"/>
          <w:bCs/>
        </w:rPr>
        <w:t>DADOS BANCÁRIOS:</w:t>
      </w:r>
    </w:p>
    <w:p w14:paraId="6A9E85F0" w14:textId="77777777" w:rsidR="000D3759" w:rsidRPr="0024622B" w:rsidRDefault="000D3759" w:rsidP="000D3759">
      <w:pPr>
        <w:ind w:right="79"/>
        <w:rPr>
          <w:rFonts w:asciiTheme="minorHAnsi" w:hAnsiTheme="minorHAnsi" w:cstheme="minorHAnsi"/>
          <w:bCs/>
        </w:rPr>
      </w:pPr>
      <w:r w:rsidRPr="0024622B">
        <w:rPr>
          <w:rFonts w:asciiTheme="minorHAnsi" w:hAnsiTheme="minorHAnsi" w:cstheme="minorHAnsi"/>
          <w:bCs/>
        </w:rPr>
        <w:t>Nome do Banco: _________, Agência nº ___________, Conta Corrente nº___________.</w:t>
      </w:r>
    </w:p>
    <w:p w14:paraId="5E854444" w14:textId="77777777" w:rsidR="000D3759" w:rsidRPr="0024622B" w:rsidRDefault="000D3759" w:rsidP="000D3759">
      <w:pPr>
        <w:ind w:left="-284" w:right="79"/>
        <w:jc w:val="right"/>
        <w:rPr>
          <w:rFonts w:asciiTheme="minorHAnsi" w:hAnsiTheme="minorHAnsi" w:cstheme="minorHAnsi"/>
          <w:b/>
          <w:u w:val="single"/>
        </w:rPr>
      </w:pPr>
    </w:p>
    <w:p w14:paraId="3998DD1D" w14:textId="77777777" w:rsidR="000D3759" w:rsidRPr="0024622B" w:rsidRDefault="000D3759" w:rsidP="000D3759">
      <w:pPr>
        <w:adjustRightInd w:val="0"/>
        <w:ind w:left="-284" w:right="79"/>
        <w:jc w:val="center"/>
        <w:rPr>
          <w:rFonts w:asciiTheme="minorHAnsi" w:eastAsiaTheme="minorHAnsi" w:hAnsiTheme="minorHAnsi" w:cstheme="minorHAnsi"/>
          <w:color w:val="000000"/>
        </w:rPr>
      </w:pPr>
    </w:p>
    <w:p w14:paraId="38677767" w14:textId="77777777" w:rsidR="000D3759" w:rsidRPr="0024622B" w:rsidRDefault="000D3759" w:rsidP="000D3759">
      <w:pPr>
        <w:adjustRightInd w:val="0"/>
        <w:ind w:right="79"/>
        <w:rPr>
          <w:rFonts w:asciiTheme="minorHAnsi" w:eastAsiaTheme="minorHAnsi" w:hAnsiTheme="minorHAnsi" w:cstheme="minorHAnsi"/>
          <w:color w:val="000000"/>
        </w:rPr>
      </w:pPr>
      <w:r w:rsidRPr="0024622B">
        <w:rPr>
          <w:rFonts w:asciiTheme="minorHAnsi" w:eastAsiaTheme="minorHAnsi" w:hAnsiTheme="minorHAnsi" w:cstheme="minorHAnsi"/>
          <w:color w:val="000000"/>
        </w:rPr>
        <w:t>_________________, ____ de __________de 202</w:t>
      </w:r>
      <w:r>
        <w:rPr>
          <w:rFonts w:asciiTheme="minorHAnsi" w:eastAsiaTheme="minorHAnsi" w:hAnsiTheme="minorHAnsi" w:cstheme="minorHAnsi"/>
          <w:color w:val="000000"/>
        </w:rPr>
        <w:t>5</w:t>
      </w:r>
      <w:r w:rsidRPr="0024622B">
        <w:rPr>
          <w:rFonts w:asciiTheme="minorHAnsi" w:eastAsiaTheme="minorHAnsi" w:hAnsiTheme="minorHAnsi" w:cstheme="minorHAnsi"/>
          <w:color w:val="000000"/>
        </w:rPr>
        <w:t>.</w:t>
      </w:r>
    </w:p>
    <w:p w14:paraId="745C8A66" w14:textId="77777777" w:rsidR="000D3759" w:rsidRPr="0024622B" w:rsidRDefault="000D3759" w:rsidP="000D3759">
      <w:pPr>
        <w:adjustRightInd w:val="0"/>
        <w:ind w:left="-284" w:right="79"/>
        <w:jc w:val="center"/>
        <w:rPr>
          <w:rFonts w:asciiTheme="minorHAnsi" w:eastAsiaTheme="minorHAnsi" w:hAnsiTheme="minorHAnsi" w:cstheme="minorHAnsi"/>
          <w:color w:val="000000"/>
        </w:rPr>
      </w:pPr>
    </w:p>
    <w:p w14:paraId="1D365F0C" w14:textId="77777777" w:rsidR="000D3759" w:rsidRDefault="000D3759" w:rsidP="000D3759">
      <w:pPr>
        <w:adjustRightInd w:val="0"/>
        <w:ind w:right="79"/>
        <w:rPr>
          <w:rFonts w:asciiTheme="minorHAnsi" w:eastAsiaTheme="minorHAnsi" w:hAnsiTheme="minorHAnsi" w:cstheme="minorHAnsi"/>
          <w:color w:val="000000"/>
        </w:rPr>
      </w:pPr>
    </w:p>
    <w:p w14:paraId="49E909BA" w14:textId="77777777" w:rsidR="000D3759" w:rsidRDefault="000D3759" w:rsidP="000D3759">
      <w:pPr>
        <w:adjustRightInd w:val="0"/>
        <w:ind w:right="79"/>
        <w:rPr>
          <w:rFonts w:asciiTheme="minorHAnsi" w:eastAsiaTheme="minorHAnsi" w:hAnsiTheme="minorHAnsi" w:cstheme="minorHAnsi"/>
          <w:color w:val="000000"/>
        </w:rPr>
      </w:pPr>
    </w:p>
    <w:p w14:paraId="0C271185" w14:textId="77777777" w:rsidR="000D3759" w:rsidRPr="0024622B" w:rsidRDefault="000D3759" w:rsidP="000D3759">
      <w:pPr>
        <w:adjustRightInd w:val="0"/>
        <w:ind w:right="79"/>
        <w:rPr>
          <w:rFonts w:asciiTheme="minorHAnsi" w:eastAsiaTheme="minorHAnsi" w:hAnsiTheme="minorHAnsi" w:cstheme="minorHAnsi"/>
          <w:color w:val="000000"/>
        </w:rPr>
      </w:pPr>
    </w:p>
    <w:p w14:paraId="51D7D2D6" w14:textId="77777777" w:rsidR="000D3759" w:rsidRPr="0024622B" w:rsidRDefault="000D3759" w:rsidP="000D3759">
      <w:pPr>
        <w:adjustRightInd w:val="0"/>
        <w:ind w:right="79"/>
        <w:rPr>
          <w:rFonts w:asciiTheme="minorHAnsi" w:eastAsiaTheme="minorHAnsi" w:hAnsiTheme="minorHAnsi" w:cstheme="minorHAnsi"/>
          <w:color w:val="000000"/>
        </w:rPr>
      </w:pPr>
      <w:r w:rsidRPr="0024622B">
        <w:rPr>
          <w:rFonts w:asciiTheme="minorHAnsi" w:eastAsiaTheme="minorHAnsi" w:hAnsiTheme="minorHAnsi" w:cstheme="minorHAnsi"/>
          <w:color w:val="000000"/>
        </w:rPr>
        <w:t>_____________________________________</w:t>
      </w:r>
    </w:p>
    <w:p w14:paraId="5FC04C6F" w14:textId="77777777" w:rsidR="000D3759" w:rsidRPr="0024622B" w:rsidRDefault="000D3759" w:rsidP="000D3759">
      <w:pPr>
        <w:ind w:right="79"/>
        <w:rPr>
          <w:rFonts w:asciiTheme="minorHAnsi" w:eastAsiaTheme="minorHAnsi" w:hAnsiTheme="minorHAnsi" w:cstheme="minorHAnsi"/>
          <w:color w:val="000000"/>
        </w:rPr>
      </w:pPr>
      <w:r w:rsidRPr="0024622B">
        <w:rPr>
          <w:rFonts w:asciiTheme="minorHAnsi" w:eastAsiaTheme="minorHAnsi" w:hAnsiTheme="minorHAnsi" w:cstheme="minorHAnsi"/>
          <w:color w:val="000000"/>
        </w:rPr>
        <w:t>Nome: (representante legal/procurador)</w:t>
      </w:r>
    </w:p>
    <w:p w14:paraId="6F411F5B" w14:textId="77777777" w:rsidR="000D3759" w:rsidRPr="0024622B" w:rsidRDefault="000D3759" w:rsidP="000D3759">
      <w:pPr>
        <w:ind w:right="79"/>
        <w:rPr>
          <w:rFonts w:asciiTheme="minorHAnsi" w:eastAsiaTheme="minorHAnsi" w:hAnsiTheme="minorHAnsi" w:cstheme="minorHAnsi"/>
          <w:color w:val="000000"/>
        </w:rPr>
      </w:pPr>
      <w:r w:rsidRPr="0024622B">
        <w:rPr>
          <w:rFonts w:asciiTheme="minorHAnsi" w:eastAsiaTheme="minorHAnsi" w:hAnsiTheme="minorHAnsi" w:cstheme="minorHAnsi"/>
          <w:color w:val="000000"/>
        </w:rPr>
        <w:t xml:space="preserve">CPF nº: </w:t>
      </w:r>
      <w:proofErr w:type="spellStart"/>
      <w:r w:rsidRPr="0024622B">
        <w:rPr>
          <w:rFonts w:asciiTheme="minorHAnsi" w:eastAsiaTheme="minorHAnsi" w:hAnsiTheme="minorHAnsi" w:cstheme="minorHAnsi"/>
          <w:color w:val="000000"/>
        </w:rPr>
        <w:t>xxxxxxxxxxxxxxxxxxxxxxxxx</w:t>
      </w:r>
      <w:proofErr w:type="spellEnd"/>
    </w:p>
    <w:bookmarkEnd w:id="0"/>
    <w:p w14:paraId="08A88077" w14:textId="77777777" w:rsidR="000D3759" w:rsidRPr="00745701" w:rsidRDefault="000D3759" w:rsidP="00745701">
      <w:pPr>
        <w:ind w:right="79"/>
        <w:jc w:val="both"/>
        <w:rPr>
          <w:sz w:val="21"/>
          <w:szCs w:val="21"/>
        </w:rPr>
      </w:pPr>
    </w:p>
    <w:sectPr w:rsidR="000D3759" w:rsidRPr="00745701" w:rsidSect="001D1B5A">
      <w:footerReference w:type="default" r:id="rId7"/>
      <w:pgSz w:w="11906" w:h="16838"/>
      <w:pgMar w:top="426" w:right="849" w:bottom="851" w:left="1134" w:header="284"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BD8BA" w14:textId="77777777" w:rsidR="00137003" w:rsidRDefault="00137003" w:rsidP="00B62115">
      <w:r>
        <w:separator/>
      </w:r>
    </w:p>
  </w:endnote>
  <w:endnote w:type="continuationSeparator" w:id="0">
    <w:p w14:paraId="5B292E45" w14:textId="77777777" w:rsidR="00137003" w:rsidRDefault="00137003" w:rsidP="00B6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8D91" w14:textId="690052A6" w:rsidR="00BA2249" w:rsidRPr="009E276F" w:rsidRDefault="00BA2249" w:rsidP="00EC157D">
    <w:pPr>
      <w:pStyle w:val="Rodap"/>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7851F" w14:textId="77777777" w:rsidR="00137003" w:rsidRDefault="00137003" w:rsidP="00B62115">
      <w:r>
        <w:separator/>
      </w:r>
    </w:p>
  </w:footnote>
  <w:footnote w:type="continuationSeparator" w:id="0">
    <w:p w14:paraId="0D23126E" w14:textId="77777777" w:rsidR="00137003" w:rsidRDefault="00137003" w:rsidP="00B62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04E71"/>
    <w:multiLevelType w:val="hybridMultilevel"/>
    <w:tmpl w:val="F6D87D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8045BD"/>
    <w:multiLevelType w:val="hybridMultilevel"/>
    <w:tmpl w:val="50680DB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019031AB"/>
    <w:multiLevelType w:val="hybridMultilevel"/>
    <w:tmpl w:val="5C34BB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28E2CB9"/>
    <w:multiLevelType w:val="multilevel"/>
    <w:tmpl w:val="E05CCB24"/>
    <w:lvl w:ilvl="0">
      <w:start w:val="2"/>
      <w:numFmt w:val="decimal"/>
      <w:lvlText w:val="%1."/>
      <w:lvlJc w:val="left"/>
      <w:pPr>
        <w:ind w:left="495" w:hanging="495"/>
      </w:pPr>
      <w:rPr>
        <w:rFonts w:hint="default"/>
      </w:rPr>
    </w:lvl>
    <w:lvl w:ilvl="1">
      <w:start w:val="2"/>
      <w:numFmt w:val="decimal"/>
      <w:lvlText w:val="%1.%2."/>
      <w:lvlJc w:val="left"/>
      <w:pPr>
        <w:ind w:left="395" w:hanging="495"/>
      </w:pPr>
      <w:rPr>
        <w:rFonts w:hint="default"/>
      </w:rPr>
    </w:lvl>
    <w:lvl w:ilvl="2">
      <w:start w:val="1"/>
      <w:numFmt w:val="decimal"/>
      <w:lvlText w:val="%1.%2.%3."/>
      <w:lvlJc w:val="left"/>
      <w:pPr>
        <w:ind w:left="520" w:hanging="720"/>
      </w:pPr>
      <w:rPr>
        <w:rFonts w:hint="default"/>
      </w:rPr>
    </w:lvl>
    <w:lvl w:ilvl="3">
      <w:start w:val="1"/>
      <w:numFmt w:val="decimal"/>
      <w:lvlText w:val="%1.%2.%3.%4."/>
      <w:lvlJc w:val="left"/>
      <w:pPr>
        <w:ind w:left="420" w:hanging="720"/>
      </w:pPr>
      <w:rPr>
        <w:rFonts w:hint="default"/>
      </w:rPr>
    </w:lvl>
    <w:lvl w:ilvl="4">
      <w:start w:val="1"/>
      <w:numFmt w:val="decimal"/>
      <w:lvlText w:val="%1.%2.%3.%4.%5."/>
      <w:lvlJc w:val="left"/>
      <w:pPr>
        <w:ind w:left="680" w:hanging="1080"/>
      </w:pPr>
      <w:rPr>
        <w:rFonts w:hint="default"/>
      </w:rPr>
    </w:lvl>
    <w:lvl w:ilvl="5">
      <w:start w:val="1"/>
      <w:numFmt w:val="decimal"/>
      <w:lvlText w:val="%1.%2.%3.%4.%5.%6."/>
      <w:lvlJc w:val="left"/>
      <w:pPr>
        <w:ind w:left="580" w:hanging="1080"/>
      </w:pPr>
      <w:rPr>
        <w:rFonts w:hint="default"/>
      </w:rPr>
    </w:lvl>
    <w:lvl w:ilvl="6">
      <w:start w:val="1"/>
      <w:numFmt w:val="decimal"/>
      <w:lvlText w:val="%1.%2.%3.%4.%5.%6.%7."/>
      <w:lvlJc w:val="left"/>
      <w:pPr>
        <w:ind w:left="840" w:hanging="1440"/>
      </w:pPr>
      <w:rPr>
        <w:rFonts w:hint="default"/>
      </w:rPr>
    </w:lvl>
    <w:lvl w:ilvl="7">
      <w:start w:val="1"/>
      <w:numFmt w:val="decimal"/>
      <w:lvlText w:val="%1.%2.%3.%4.%5.%6.%7.%8."/>
      <w:lvlJc w:val="left"/>
      <w:pPr>
        <w:ind w:left="740" w:hanging="1440"/>
      </w:pPr>
      <w:rPr>
        <w:rFonts w:hint="default"/>
      </w:rPr>
    </w:lvl>
    <w:lvl w:ilvl="8">
      <w:start w:val="1"/>
      <w:numFmt w:val="decimal"/>
      <w:lvlText w:val="%1.%2.%3.%4.%5.%6.%7.%8.%9."/>
      <w:lvlJc w:val="left"/>
      <w:pPr>
        <w:ind w:left="1000" w:hanging="1800"/>
      </w:pPr>
      <w:rPr>
        <w:rFonts w:hint="default"/>
      </w:rPr>
    </w:lvl>
  </w:abstractNum>
  <w:abstractNum w:abstractNumId="5" w15:restartNumberingAfterBreak="0">
    <w:nsid w:val="064E7E8F"/>
    <w:multiLevelType w:val="hybridMultilevel"/>
    <w:tmpl w:val="218C3C3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09D27960"/>
    <w:multiLevelType w:val="hybridMultilevel"/>
    <w:tmpl w:val="6472EDF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0B1839D4"/>
    <w:multiLevelType w:val="multilevel"/>
    <w:tmpl w:val="8FD440B4"/>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8" w15:restartNumberingAfterBreak="0">
    <w:nsid w:val="0B765182"/>
    <w:multiLevelType w:val="hybridMultilevel"/>
    <w:tmpl w:val="7848D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C1C452A"/>
    <w:multiLevelType w:val="hybridMultilevel"/>
    <w:tmpl w:val="495E167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0F7C4B29"/>
    <w:multiLevelType w:val="multilevel"/>
    <w:tmpl w:val="66125390"/>
    <w:lvl w:ilvl="0">
      <w:start w:val="1"/>
      <w:numFmt w:val="decimal"/>
      <w:lvlText w:val="%1."/>
      <w:lvlJc w:val="left"/>
      <w:pPr>
        <w:ind w:left="480" w:hanging="48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1800" w:hanging="1800"/>
      </w:pPr>
      <w:rPr>
        <w:rFonts w:eastAsia="MS Mincho" w:hint="default"/>
      </w:rPr>
    </w:lvl>
  </w:abstractNum>
  <w:abstractNum w:abstractNumId="11" w15:restartNumberingAfterBreak="0">
    <w:nsid w:val="11982C98"/>
    <w:multiLevelType w:val="hybridMultilevel"/>
    <w:tmpl w:val="72E657B6"/>
    <w:lvl w:ilvl="0" w:tplc="64E65292">
      <w:start w:val="1"/>
      <w:numFmt w:val="lowerLetter"/>
      <w:lvlText w:val="%1)"/>
      <w:lvlJc w:val="left"/>
      <w:pPr>
        <w:ind w:left="220" w:hanging="236"/>
      </w:pPr>
      <w:rPr>
        <w:rFonts w:ascii="Times New Roman" w:eastAsia="Arial MT" w:hAnsi="Times New Roman" w:cs="Times New Roman" w:hint="default"/>
        <w:w w:val="99"/>
        <w:sz w:val="22"/>
        <w:szCs w:val="22"/>
        <w:lang w:val="pt-PT" w:eastAsia="en-US" w:bidi="ar-SA"/>
      </w:rPr>
    </w:lvl>
    <w:lvl w:ilvl="1" w:tplc="9F6C9C0C">
      <w:numFmt w:val="bullet"/>
      <w:lvlText w:val="•"/>
      <w:lvlJc w:val="left"/>
      <w:pPr>
        <w:ind w:left="1084" w:hanging="236"/>
      </w:pPr>
      <w:rPr>
        <w:rFonts w:hint="default"/>
        <w:lang w:val="pt-PT" w:eastAsia="en-US" w:bidi="ar-SA"/>
      </w:rPr>
    </w:lvl>
    <w:lvl w:ilvl="2" w:tplc="06A43DB0">
      <w:numFmt w:val="bullet"/>
      <w:lvlText w:val="•"/>
      <w:lvlJc w:val="left"/>
      <w:pPr>
        <w:ind w:left="1949" w:hanging="236"/>
      </w:pPr>
      <w:rPr>
        <w:rFonts w:hint="default"/>
        <w:lang w:val="pt-PT" w:eastAsia="en-US" w:bidi="ar-SA"/>
      </w:rPr>
    </w:lvl>
    <w:lvl w:ilvl="3" w:tplc="DA2EA1D4">
      <w:numFmt w:val="bullet"/>
      <w:lvlText w:val="•"/>
      <w:lvlJc w:val="left"/>
      <w:pPr>
        <w:ind w:left="2814" w:hanging="236"/>
      </w:pPr>
      <w:rPr>
        <w:rFonts w:hint="default"/>
        <w:lang w:val="pt-PT" w:eastAsia="en-US" w:bidi="ar-SA"/>
      </w:rPr>
    </w:lvl>
    <w:lvl w:ilvl="4" w:tplc="C93CB624">
      <w:numFmt w:val="bullet"/>
      <w:lvlText w:val="•"/>
      <w:lvlJc w:val="left"/>
      <w:pPr>
        <w:ind w:left="3679" w:hanging="236"/>
      </w:pPr>
      <w:rPr>
        <w:rFonts w:hint="default"/>
        <w:lang w:val="pt-PT" w:eastAsia="en-US" w:bidi="ar-SA"/>
      </w:rPr>
    </w:lvl>
    <w:lvl w:ilvl="5" w:tplc="F57AEEB0">
      <w:numFmt w:val="bullet"/>
      <w:lvlText w:val="•"/>
      <w:lvlJc w:val="left"/>
      <w:pPr>
        <w:ind w:left="4544" w:hanging="236"/>
      </w:pPr>
      <w:rPr>
        <w:rFonts w:hint="default"/>
        <w:lang w:val="pt-PT" w:eastAsia="en-US" w:bidi="ar-SA"/>
      </w:rPr>
    </w:lvl>
    <w:lvl w:ilvl="6" w:tplc="88EE72FC">
      <w:numFmt w:val="bullet"/>
      <w:lvlText w:val="•"/>
      <w:lvlJc w:val="left"/>
      <w:pPr>
        <w:ind w:left="5408" w:hanging="236"/>
      </w:pPr>
      <w:rPr>
        <w:rFonts w:hint="default"/>
        <w:lang w:val="pt-PT" w:eastAsia="en-US" w:bidi="ar-SA"/>
      </w:rPr>
    </w:lvl>
    <w:lvl w:ilvl="7" w:tplc="CEDEA104">
      <w:numFmt w:val="bullet"/>
      <w:lvlText w:val="•"/>
      <w:lvlJc w:val="left"/>
      <w:pPr>
        <w:ind w:left="6273" w:hanging="236"/>
      </w:pPr>
      <w:rPr>
        <w:rFonts w:hint="default"/>
        <w:lang w:val="pt-PT" w:eastAsia="en-US" w:bidi="ar-SA"/>
      </w:rPr>
    </w:lvl>
    <w:lvl w:ilvl="8" w:tplc="8F7C096E">
      <w:numFmt w:val="bullet"/>
      <w:lvlText w:val="•"/>
      <w:lvlJc w:val="left"/>
      <w:pPr>
        <w:ind w:left="7138" w:hanging="236"/>
      </w:pPr>
      <w:rPr>
        <w:rFonts w:hint="default"/>
        <w:lang w:val="pt-PT" w:eastAsia="en-US" w:bidi="ar-SA"/>
      </w:rPr>
    </w:lvl>
  </w:abstractNum>
  <w:abstractNum w:abstractNumId="12" w15:restartNumberingAfterBreak="0">
    <w:nsid w:val="16183A79"/>
    <w:multiLevelType w:val="multilevel"/>
    <w:tmpl w:val="3E34C0BC"/>
    <w:lvl w:ilvl="0">
      <w:start w:val="1"/>
      <w:numFmt w:val="decimal"/>
      <w:lvlText w:val="%1."/>
      <w:lvlJc w:val="left"/>
      <w:pPr>
        <w:ind w:left="444" w:hanging="224"/>
      </w:pPr>
      <w:rPr>
        <w:rFonts w:ascii="Times New Roman" w:eastAsia="Arial" w:hAnsi="Times New Roman" w:cs="Times New Roman" w:hint="default"/>
        <w:b/>
        <w:bCs/>
        <w:w w:val="99"/>
        <w:sz w:val="22"/>
        <w:szCs w:val="22"/>
        <w:u w:val="none"/>
        <w:lang w:val="pt-PT" w:eastAsia="en-US" w:bidi="ar-SA"/>
      </w:rPr>
    </w:lvl>
    <w:lvl w:ilvl="1">
      <w:start w:val="1"/>
      <w:numFmt w:val="decimal"/>
      <w:lvlText w:val="%1.%2."/>
      <w:lvlJc w:val="left"/>
      <w:pPr>
        <w:ind w:left="220" w:hanging="420"/>
      </w:pPr>
      <w:rPr>
        <w:rFonts w:ascii="Arial MT" w:eastAsia="Arial MT" w:hAnsi="Arial MT" w:cs="Arial MT" w:hint="default"/>
        <w:w w:val="99"/>
        <w:sz w:val="22"/>
        <w:szCs w:val="20"/>
        <w:lang w:val="pt-PT" w:eastAsia="en-US" w:bidi="ar-SA"/>
      </w:rPr>
    </w:lvl>
    <w:lvl w:ilvl="2">
      <w:start w:val="1"/>
      <w:numFmt w:val="decimal"/>
      <w:lvlText w:val="%1.%2.%3."/>
      <w:lvlJc w:val="left"/>
      <w:pPr>
        <w:ind w:left="929" w:hanging="709"/>
      </w:pPr>
      <w:rPr>
        <w:rFonts w:ascii="Times New Roman" w:eastAsia="Arial MT" w:hAnsi="Times New Roman" w:cs="Times New Roman" w:hint="default"/>
        <w:w w:val="99"/>
        <w:sz w:val="22"/>
        <w:szCs w:val="22"/>
        <w:lang w:val="pt-PT" w:eastAsia="en-US" w:bidi="ar-SA"/>
      </w:rPr>
    </w:lvl>
    <w:lvl w:ilvl="3">
      <w:start w:val="1"/>
      <w:numFmt w:val="decimal"/>
      <w:lvlText w:val="%1.%2.%3.%4."/>
      <w:lvlJc w:val="left"/>
      <w:pPr>
        <w:ind w:left="220" w:hanging="672"/>
      </w:pPr>
      <w:rPr>
        <w:rFonts w:ascii="Arial MT" w:eastAsia="Arial MT" w:hAnsi="Arial MT" w:cs="Arial MT" w:hint="default"/>
        <w:w w:val="99"/>
        <w:sz w:val="22"/>
        <w:szCs w:val="22"/>
        <w:lang w:val="pt-PT" w:eastAsia="en-US" w:bidi="ar-SA"/>
      </w:rPr>
    </w:lvl>
    <w:lvl w:ilvl="4">
      <w:numFmt w:val="bullet"/>
      <w:lvlText w:val="•"/>
      <w:lvlJc w:val="left"/>
      <w:pPr>
        <w:ind w:left="920" w:hanging="672"/>
      </w:pPr>
      <w:rPr>
        <w:rFonts w:hint="default"/>
        <w:lang w:val="pt-PT" w:eastAsia="en-US" w:bidi="ar-SA"/>
      </w:rPr>
    </w:lvl>
    <w:lvl w:ilvl="5">
      <w:numFmt w:val="bullet"/>
      <w:lvlText w:val="•"/>
      <w:lvlJc w:val="left"/>
      <w:pPr>
        <w:ind w:left="2244" w:hanging="672"/>
      </w:pPr>
      <w:rPr>
        <w:rFonts w:hint="default"/>
        <w:lang w:val="pt-PT" w:eastAsia="en-US" w:bidi="ar-SA"/>
      </w:rPr>
    </w:lvl>
    <w:lvl w:ilvl="6">
      <w:numFmt w:val="bullet"/>
      <w:lvlText w:val="•"/>
      <w:lvlJc w:val="left"/>
      <w:pPr>
        <w:ind w:left="3569" w:hanging="672"/>
      </w:pPr>
      <w:rPr>
        <w:rFonts w:hint="default"/>
        <w:lang w:val="pt-PT" w:eastAsia="en-US" w:bidi="ar-SA"/>
      </w:rPr>
    </w:lvl>
    <w:lvl w:ilvl="7">
      <w:numFmt w:val="bullet"/>
      <w:lvlText w:val="•"/>
      <w:lvlJc w:val="left"/>
      <w:pPr>
        <w:ind w:left="4894" w:hanging="672"/>
      </w:pPr>
      <w:rPr>
        <w:rFonts w:hint="default"/>
        <w:lang w:val="pt-PT" w:eastAsia="en-US" w:bidi="ar-SA"/>
      </w:rPr>
    </w:lvl>
    <w:lvl w:ilvl="8">
      <w:numFmt w:val="bullet"/>
      <w:lvlText w:val="•"/>
      <w:lvlJc w:val="left"/>
      <w:pPr>
        <w:ind w:left="6218" w:hanging="672"/>
      </w:pPr>
      <w:rPr>
        <w:rFonts w:hint="default"/>
        <w:lang w:val="pt-PT" w:eastAsia="en-US" w:bidi="ar-SA"/>
      </w:rPr>
    </w:lvl>
  </w:abstractNum>
  <w:abstractNum w:abstractNumId="13" w15:restartNumberingAfterBreak="0">
    <w:nsid w:val="1E45687A"/>
    <w:multiLevelType w:val="hybridMultilevel"/>
    <w:tmpl w:val="B42A3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8C2411"/>
    <w:multiLevelType w:val="hybridMultilevel"/>
    <w:tmpl w:val="8CB6CD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3D1EF7"/>
    <w:multiLevelType w:val="hybridMultilevel"/>
    <w:tmpl w:val="EE828176"/>
    <w:lvl w:ilvl="0" w:tplc="2DC2D138">
      <w:start w:val="1"/>
      <w:numFmt w:val="upperRoman"/>
      <w:lvlText w:val="%1."/>
      <w:lvlJc w:val="left"/>
      <w:pPr>
        <w:ind w:left="940" w:hanging="720"/>
      </w:pPr>
      <w:rPr>
        <w:rFonts w:hint="default"/>
      </w:rPr>
    </w:lvl>
    <w:lvl w:ilvl="1" w:tplc="04160019" w:tentative="1">
      <w:start w:val="1"/>
      <w:numFmt w:val="lowerLetter"/>
      <w:lvlText w:val="%2."/>
      <w:lvlJc w:val="left"/>
      <w:pPr>
        <w:ind w:left="1300" w:hanging="360"/>
      </w:pPr>
    </w:lvl>
    <w:lvl w:ilvl="2" w:tplc="0416001B" w:tentative="1">
      <w:start w:val="1"/>
      <w:numFmt w:val="lowerRoman"/>
      <w:lvlText w:val="%3."/>
      <w:lvlJc w:val="right"/>
      <w:pPr>
        <w:ind w:left="2020" w:hanging="180"/>
      </w:pPr>
    </w:lvl>
    <w:lvl w:ilvl="3" w:tplc="0416000F" w:tentative="1">
      <w:start w:val="1"/>
      <w:numFmt w:val="decimal"/>
      <w:lvlText w:val="%4."/>
      <w:lvlJc w:val="left"/>
      <w:pPr>
        <w:ind w:left="2740" w:hanging="360"/>
      </w:pPr>
    </w:lvl>
    <w:lvl w:ilvl="4" w:tplc="04160019" w:tentative="1">
      <w:start w:val="1"/>
      <w:numFmt w:val="lowerLetter"/>
      <w:lvlText w:val="%5."/>
      <w:lvlJc w:val="left"/>
      <w:pPr>
        <w:ind w:left="3460" w:hanging="360"/>
      </w:pPr>
    </w:lvl>
    <w:lvl w:ilvl="5" w:tplc="0416001B" w:tentative="1">
      <w:start w:val="1"/>
      <w:numFmt w:val="lowerRoman"/>
      <w:lvlText w:val="%6."/>
      <w:lvlJc w:val="right"/>
      <w:pPr>
        <w:ind w:left="4180" w:hanging="180"/>
      </w:pPr>
    </w:lvl>
    <w:lvl w:ilvl="6" w:tplc="0416000F" w:tentative="1">
      <w:start w:val="1"/>
      <w:numFmt w:val="decimal"/>
      <w:lvlText w:val="%7."/>
      <w:lvlJc w:val="left"/>
      <w:pPr>
        <w:ind w:left="4900" w:hanging="360"/>
      </w:pPr>
    </w:lvl>
    <w:lvl w:ilvl="7" w:tplc="04160019" w:tentative="1">
      <w:start w:val="1"/>
      <w:numFmt w:val="lowerLetter"/>
      <w:lvlText w:val="%8."/>
      <w:lvlJc w:val="left"/>
      <w:pPr>
        <w:ind w:left="5620" w:hanging="360"/>
      </w:pPr>
    </w:lvl>
    <w:lvl w:ilvl="8" w:tplc="0416001B" w:tentative="1">
      <w:start w:val="1"/>
      <w:numFmt w:val="lowerRoman"/>
      <w:lvlText w:val="%9."/>
      <w:lvlJc w:val="right"/>
      <w:pPr>
        <w:ind w:left="6340" w:hanging="180"/>
      </w:pPr>
    </w:lvl>
  </w:abstractNum>
  <w:abstractNum w:abstractNumId="16" w15:restartNumberingAfterBreak="0">
    <w:nsid w:val="2DA55D90"/>
    <w:multiLevelType w:val="hybridMultilevel"/>
    <w:tmpl w:val="5564679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0C82456"/>
    <w:multiLevelType w:val="multilevel"/>
    <w:tmpl w:val="0A689FA0"/>
    <w:lvl w:ilvl="0">
      <w:start w:val="5"/>
      <w:numFmt w:val="decimal"/>
      <w:lvlText w:val="%1"/>
      <w:lvlJc w:val="left"/>
      <w:pPr>
        <w:ind w:left="779" w:hanging="560"/>
      </w:pPr>
      <w:rPr>
        <w:rFonts w:hint="default"/>
        <w:lang w:val="pt-PT" w:eastAsia="en-US" w:bidi="ar-SA"/>
      </w:rPr>
    </w:lvl>
    <w:lvl w:ilvl="1">
      <w:start w:val="2"/>
      <w:numFmt w:val="decimal"/>
      <w:lvlText w:val="%1.%2"/>
      <w:lvlJc w:val="left"/>
      <w:pPr>
        <w:ind w:left="779" w:hanging="560"/>
      </w:pPr>
      <w:rPr>
        <w:rFonts w:hint="default"/>
        <w:lang w:val="pt-PT" w:eastAsia="en-US" w:bidi="ar-SA"/>
      </w:rPr>
    </w:lvl>
    <w:lvl w:ilvl="2">
      <w:start w:val="1"/>
      <w:numFmt w:val="decimal"/>
      <w:lvlText w:val="%1.%2.%3."/>
      <w:lvlJc w:val="left"/>
      <w:pPr>
        <w:ind w:left="779" w:hanging="560"/>
      </w:pPr>
      <w:rPr>
        <w:rFonts w:ascii="Arial MT" w:eastAsia="Arial MT" w:hAnsi="Arial MT" w:cs="Arial MT" w:hint="default"/>
        <w:w w:val="99"/>
        <w:sz w:val="22"/>
        <w:szCs w:val="20"/>
        <w:lang w:val="pt-PT" w:eastAsia="en-US" w:bidi="ar-SA"/>
      </w:rPr>
    </w:lvl>
    <w:lvl w:ilvl="3">
      <w:start w:val="1"/>
      <w:numFmt w:val="decimal"/>
      <w:lvlText w:val="%1.%2.%3.%4."/>
      <w:lvlJc w:val="left"/>
      <w:pPr>
        <w:ind w:left="220" w:hanging="672"/>
      </w:pPr>
      <w:rPr>
        <w:rFonts w:ascii="Arial MT" w:eastAsia="Arial MT" w:hAnsi="Arial MT" w:cs="Arial MT" w:hint="default"/>
        <w:w w:val="99"/>
        <w:sz w:val="22"/>
        <w:szCs w:val="18"/>
        <w:lang w:val="pt-PT" w:eastAsia="en-US" w:bidi="ar-SA"/>
      </w:rPr>
    </w:lvl>
    <w:lvl w:ilvl="4">
      <w:numFmt w:val="bullet"/>
      <w:lvlText w:val="•"/>
      <w:lvlJc w:val="left"/>
      <w:pPr>
        <w:ind w:left="3476" w:hanging="672"/>
      </w:pPr>
      <w:rPr>
        <w:rFonts w:hint="default"/>
        <w:lang w:val="pt-PT" w:eastAsia="en-US" w:bidi="ar-SA"/>
      </w:rPr>
    </w:lvl>
    <w:lvl w:ilvl="5">
      <w:numFmt w:val="bullet"/>
      <w:lvlText w:val="•"/>
      <w:lvlJc w:val="left"/>
      <w:pPr>
        <w:ind w:left="4374" w:hanging="672"/>
      </w:pPr>
      <w:rPr>
        <w:rFonts w:hint="default"/>
        <w:lang w:val="pt-PT" w:eastAsia="en-US" w:bidi="ar-SA"/>
      </w:rPr>
    </w:lvl>
    <w:lvl w:ilvl="6">
      <w:numFmt w:val="bullet"/>
      <w:lvlText w:val="•"/>
      <w:lvlJc w:val="left"/>
      <w:pPr>
        <w:ind w:left="5273" w:hanging="672"/>
      </w:pPr>
      <w:rPr>
        <w:rFonts w:hint="default"/>
        <w:lang w:val="pt-PT" w:eastAsia="en-US" w:bidi="ar-SA"/>
      </w:rPr>
    </w:lvl>
    <w:lvl w:ilvl="7">
      <w:numFmt w:val="bullet"/>
      <w:lvlText w:val="•"/>
      <w:lvlJc w:val="left"/>
      <w:pPr>
        <w:ind w:left="6172" w:hanging="672"/>
      </w:pPr>
      <w:rPr>
        <w:rFonts w:hint="default"/>
        <w:lang w:val="pt-PT" w:eastAsia="en-US" w:bidi="ar-SA"/>
      </w:rPr>
    </w:lvl>
    <w:lvl w:ilvl="8">
      <w:numFmt w:val="bullet"/>
      <w:lvlText w:val="•"/>
      <w:lvlJc w:val="left"/>
      <w:pPr>
        <w:ind w:left="7070" w:hanging="672"/>
      </w:pPr>
      <w:rPr>
        <w:rFonts w:hint="default"/>
        <w:lang w:val="pt-PT" w:eastAsia="en-US" w:bidi="ar-SA"/>
      </w:rPr>
    </w:lvl>
  </w:abstractNum>
  <w:abstractNum w:abstractNumId="18" w15:restartNumberingAfterBreak="0">
    <w:nsid w:val="32825337"/>
    <w:multiLevelType w:val="multilevel"/>
    <w:tmpl w:val="AC7E01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0019F6"/>
    <w:multiLevelType w:val="hybridMultilevel"/>
    <w:tmpl w:val="723AA8A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348D4572"/>
    <w:multiLevelType w:val="hybridMultilevel"/>
    <w:tmpl w:val="CF78D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57630F0"/>
    <w:multiLevelType w:val="multilevel"/>
    <w:tmpl w:val="28DA91AC"/>
    <w:lvl w:ilvl="0">
      <w:start w:val="1"/>
      <w:numFmt w:val="upperRoman"/>
      <w:lvlText w:val="%1."/>
      <w:lvlJc w:val="right"/>
      <w:pPr>
        <w:ind w:left="72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A80A78"/>
    <w:multiLevelType w:val="multilevel"/>
    <w:tmpl w:val="E7425C1A"/>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80F4999"/>
    <w:multiLevelType w:val="hybridMultilevel"/>
    <w:tmpl w:val="4FB68EF0"/>
    <w:lvl w:ilvl="0" w:tplc="F18C0EB6">
      <w:numFmt w:val="bullet"/>
      <w:lvlText w:val="-"/>
      <w:lvlJc w:val="left"/>
      <w:pPr>
        <w:ind w:left="220" w:hanging="124"/>
      </w:pPr>
      <w:rPr>
        <w:rFonts w:ascii="Arial MT" w:eastAsia="Arial MT" w:hAnsi="Arial MT" w:cs="Arial MT" w:hint="default"/>
        <w:w w:val="99"/>
        <w:sz w:val="20"/>
        <w:szCs w:val="20"/>
        <w:lang w:val="pt-PT" w:eastAsia="en-US" w:bidi="ar-SA"/>
      </w:rPr>
    </w:lvl>
    <w:lvl w:ilvl="1" w:tplc="C63A561E">
      <w:numFmt w:val="bullet"/>
      <w:lvlText w:val="•"/>
      <w:lvlJc w:val="left"/>
      <w:pPr>
        <w:ind w:left="1084" w:hanging="124"/>
      </w:pPr>
      <w:rPr>
        <w:rFonts w:hint="default"/>
        <w:lang w:val="pt-PT" w:eastAsia="en-US" w:bidi="ar-SA"/>
      </w:rPr>
    </w:lvl>
    <w:lvl w:ilvl="2" w:tplc="2D68415C">
      <w:numFmt w:val="bullet"/>
      <w:lvlText w:val="•"/>
      <w:lvlJc w:val="left"/>
      <w:pPr>
        <w:ind w:left="1949" w:hanging="124"/>
      </w:pPr>
      <w:rPr>
        <w:rFonts w:hint="default"/>
        <w:lang w:val="pt-PT" w:eastAsia="en-US" w:bidi="ar-SA"/>
      </w:rPr>
    </w:lvl>
    <w:lvl w:ilvl="3" w:tplc="F7228B9A">
      <w:numFmt w:val="bullet"/>
      <w:lvlText w:val="•"/>
      <w:lvlJc w:val="left"/>
      <w:pPr>
        <w:ind w:left="2814" w:hanging="124"/>
      </w:pPr>
      <w:rPr>
        <w:rFonts w:hint="default"/>
        <w:lang w:val="pt-PT" w:eastAsia="en-US" w:bidi="ar-SA"/>
      </w:rPr>
    </w:lvl>
    <w:lvl w:ilvl="4" w:tplc="1CC63450">
      <w:numFmt w:val="bullet"/>
      <w:lvlText w:val="•"/>
      <w:lvlJc w:val="left"/>
      <w:pPr>
        <w:ind w:left="3679" w:hanging="124"/>
      </w:pPr>
      <w:rPr>
        <w:rFonts w:hint="default"/>
        <w:lang w:val="pt-PT" w:eastAsia="en-US" w:bidi="ar-SA"/>
      </w:rPr>
    </w:lvl>
    <w:lvl w:ilvl="5" w:tplc="2B1ADA2C">
      <w:numFmt w:val="bullet"/>
      <w:lvlText w:val="•"/>
      <w:lvlJc w:val="left"/>
      <w:pPr>
        <w:ind w:left="4544" w:hanging="124"/>
      </w:pPr>
      <w:rPr>
        <w:rFonts w:hint="default"/>
        <w:lang w:val="pt-PT" w:eastAsia="en-US" w:bidi="ar-SA"/>
      </w:rPr>
    </w:lvl>
    <w:lvl w:ilvl="6" w:tplc="4600D10E">
      <w:numFmt w:val="bullet"/>
      <w:lvlText w:val="•"/>
      <w:lvlJc w:val="left"/>
      <w:pPr>
        <w:ind w:left="5408" w:hanging="124"/>
      </w:pPr>
      <w:rPr>
        <w:rFonts w:hint="default"/>
        <w:lang w:val="pt-PT" w:eastAsia="en-US" w:bidi="ar-SA"/>
      </w:rPr>
    </w:lvl>
    <w:lvl w:ilvl="7" w:tplc="95EC1236">
      <w:numFmt w:val="bullet"/>
      <w:lvlText w:val="•"/>
      <w:lvlJc w:val="left"/>
      <w:pPr>
        <w:ind w:left="6273" w:hanging="124"/>
      </w:pPr>
      <w:rPr>
        <w:rFonts w:hint="default"/>
        <w:lang w:val="pt-PT" w:eastAsia="en-US" w:bidi="ar-SA"/>
      </w:rPr>
    </w:lvl>
    <w:lvl w:ilvl="8" w:tplc="F2F42FA4">
      <w:numFmt w:val="bullet"/>
      <w:lvlText w:val="•"/>
      <w:lvlJc w:val="left"/>
      <w:pPr>
        <w:ind w:left="7138" w:hanging="124"/>
      </w:pPr>
      <w:rPr>
        <w:rFonts w:hint="default"/>
        <w:lang w:val="pt-PT" w:eastAsia="en-US" w:bidi="ar-SA"/>
      </w:rPr>
    </w:lvl>
  </w:abstractNum>
  <w:abstractNum w:abstractNumId="24" w15:restartNumberingAfterBreak="0">
    <w:nsid w:val="38C21767"/>
    <w:multiLevelType w:val="hybridMultilevel"/>
    <w:tmpl w:val="22EC3D52"/>
    <w:lvl w:ilvl="0" w:tplc="CF80FE9E">
      <w:start w:val="1"/>
      <w:numFmt w:val="lowerLetter"/>
      <w:lvlText w:val="%1)"/>
      <w:lvlJc w:val="left"/>
      <w:pPr>
        <w:ind w:left="102" w:hanging="708"/>
      </w:pPr>
      <w:rPr>
        <w:rFonts w:ascii="Times New Roman" w:eastAsia="Arial" w:hAnsi="Times New Roman" w:cs="Times New Roman" w:hint="default"/>
        <w:w w:val="99"/>
        <w:sz w:val="22"/>
        <w:szCs w:val="22"/>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5" w15:restartNumberingAfterBreak="0">
    <w:nsid w:val="3B850DE4"/>
    <w:multiLevelType w:val="hybridMultilevel"/>
    <w:tmpl w:val="A7EEE048"/>
    <w:lvl w:ilvl="0" w:tplc="AC70B0F0">
      <w:start w:val="1"/>
      <w:numFmt w:val="lowerLetter"/>
      <w:lvlText w:val="%1)"/>
      <w:lvlJc w:val="left"/>
      <w:pPr>
        <w:ind w:left="102" w:hanging="708"/>
      </w:pPr>
      <w:rPr>
        <w:rFonts w:ascii="Times New Roman" w:eastAsia="Arial" w:hAnsi="Times New Roman" w:cs="Times New Roman" w:hint="default"/>
        <w:w w:val="99"/>
        <w:sz w:val="22"/>
        <w:szCs w:val="22"/>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6" w15:restartNumberingAfterBreak="0">
    <w:nsid w:val="3BFD2360"/>
    <w:multiLevelType w:val="multilevel"/>
    <w:tmpl w:val="9550A1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B7E78"/>
    <w:multiLevelType w:val="multilevel"/>
    <w:tmpl w:val="330A9112"/>
    <w:lvl w:ilvl="0">
      <w:start w:val="3"/>
      <w:numFmt w:val="decimal"/>
      <w:lvlText w:val="%1."/>
      <w:lvlJc w:val="left"/>
      <w:pPr>
        <w:ind w:left="360" w:hanging="360"/>
      </w:pPr>
      <w:rPr>
        <w:rFonts w:hint="default"/>
      </w:rPr>
    </w:lvl>
    <w:lvl w:ilvl="1">
      <w:start w:val="1"/>
      <w:numFmt w:val="decimal"/>
      <w:lvlText w:val="%1.%2."/>
      <w:lvlJc w:val="left"/>
      <w:pPr>
        <w:ind w:left="260" w:hanging="360"/>
      </w:pPr>
      <w:rPr>
        <w:rFonts w:hint="default"/>
      </w:rPr>
    </w:lvl>
    <w:lvl w:ilvl="2">
      <w:start w:val="1"/>
      <w:numFmt w:val="decimal"/>
      <w:lvlText w:val="%1.%2.%3."/>
      <w:lvlJc w:val="left"/>
      <w:pPr>
        <w:ind w:left="520" w:hanging="720"/>
      </w:pPr>
      <w:rPr>
        <w:rFonts w:hint="default"/>
      </w:rPr>
    </w:lvl>
    <w:lvl w:ilvl="3">
      <w:start w:val="1"/>
      <w:numFmt w:val="decimal"/>
      <w:lvlText w:val="%1.%2.%3.%4."/>
      <w:lvlJc w:val="left"/>
      <w:pPr>
        <w:ind w:left="420" w:hanging="720"/>
      </w:pPr>
      <w:rPr>
        <w:rFonts w:hint="default"/>
      </w:rPr>
    </w:lvl>
    <w:lvl w:ilvl="4">
      <w:start w:val="1"/>
      <w:numFmt w:val="decimal"/>
      <w:lvlText w:val="%1.%2.%3.%4.%5."/>
      <w:lvlJc w:val="left"/>
      <w:pPr>
        <w:ind w:left="680" w:hanging="1080"/>
      </w:pPr>
      <w:rPr>
        <w:rFonts w:hint="default"/>
      </w:rPr>
    </w:lvl>
    <w:lvl w:ilvl="5">
      <w:start w:val="1"/>
      <w:numFmt w:val="decimal"/>
      <w:lvlText w:val="%1.%2.%3.%4.%5.%6."/>
      <w:lvlJc w:val="left"/>
      <w:pPr>
        <w:ind w:left="580" w:hanging="1080"/>
      </w:pPr>
      <w:rPr>
        <w:rFonts w:hint="default"/>
      </w:rPr>
    </w:lvl>
    <w:lvl w:ilvl="6">
      <w:start w:val="1"/>
      <w:numFmt w:val="decimal"/>
      <w:lvlText w:val="%1.%2.%3.%4.%5.%6.%7."/>
      <w:lvlJc w:val="left"/>
      <w:pPr>
        <w:ind w:left="840" w:hanging="1440"/>
      </w:pPr>
      <w:rPr>
        <w:rFonts w:hint="default"/>
      </w:rPr>
    </w:lvl>
    <w:lvl w:ilvl="7">
      <w:start w:val="1"/>
      <w:numFmt w:val="decimal"/>
      <w:lvlText w:val="%1.%2.%3.%4.%5.%6.%7.%8."/>
      <w:lvlJc w:val="left"/>
      <w:pPr>
        <w:ind w:left="740" w:hanging="1440"/>
      </w:pPr>
      <w:rPr>
        <w:rFonts w:hint="default"/>
      </w:rPr>
    </w:lvl>
    <w:lvl w:ilvl="8">
      <w:start w:val="1"/>
      <w:numFmt w:val="decimal"/>
      <w:lvlText w:val="%1.%2.%3.%4.%5.%6.%7.%8.%9."/>
      <w:lvlJc w:val="left"/>
      <w:pPr>
        <w:ind w:left="1000" w:hanging="1800"/>
      </w:pPr>
      <w:rPr>
        <w:rFonts w:hint="default"/>
      </w:rPr>
    </w:lvl>
  </w:abstractNum>
  <w:abstractNum w:abstractNumId="28" w15:restartNumberingAfterBreak="0">
    <w:nsid w:val="3DCB479E"/>
    <w:multiLevelType w:val="hybridMultilevel"/>
    <w:tmpl w:val="9736993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15:restartNumberingAfterBreak="0">
    <w:nsid w:val="402F1160"/>
    <w:multiLevelType w:val="hybridMultilevel"/>
    <w:tmpl w:val="70C264E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0" w15:restartNumberingAfterBreak="0">
    <w:nsid w:val="4283620D"/>
    <w:multiLevelType w:val="hybridMultilevel"/>
    <w:tmpl w:val="B0204E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42A36B9"/>
    <w:multiLevelType w:val="hybridMultilevel"/>
    <w:tmpl w:val="14D0B9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6160D64"/>
    <w:multiLevelType w:val="hybridMultilevel"/>
    <w:tmpl w:val="D1DA43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6405309"/>
    <w:multiLevelType w:val="hybridMultilevel"/>
    <w:tmpl w:val="7E4ED4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69B712D"/>
    <w:multiLevelType w:val="multilevel"/>
    <w:tmpl w:val="1E8AFF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7AE1D2B"/>
    <w:multiLevelType w:val="multilevel"/>
    <w:tmpl w:val="2354A52C"/>
    <w:lvl w:ilvl="0">
      <w:start w:val="5"/>
      <w:numFmt w:val="decimal"/>
      <w:lvlText w:val="%1"/>
      <w:lvlJc w:val="left"/>
      <w:pPr>
        <w:ind w:left="220" w:hanging="709"/>
      </w:pPr>
      <w:rPr>
        <w:rFonts w:hint="default"/>
        <w:lang w:val="pt-PT" w:eastAsia="en-US" w:bidi="ar-SA"/>
      </w:rPr>
    </w:lvl>
    <w:lvl w:ilvl="1">
      <w:start w:val="3"/>
      <w:numFmt w:val="decimal"/>
      <w:lvlText w:val="%1.%2."/>
      <w:lvlJc w:val="left"/>
      <w:pPr>
        <w:ind w:left="220" w:hanging="709"/>
      </w:pPr>
      <w:rPr>
        <w:rFonts w:ascii="Arial MT" w:eastAsia="Arial MT" w:hAnsi="Arial MT" w:cs="Arial MT" w:hint="default"/>
        <w:w w:val="99"/>
        <w:sz w:val="22"/>
        <w:szCs w:val="20"/>
        <w:lang w:val="pt-PT" w:eastAsia="en-US" w:bidi="ar-SA"/>
      </w:rPr>
    </w:lvl>
    <w:lvl w:ilvl="2">
      <w:start w:val="1"/>
      <w:numFmt w:val="decimal"/>
      <w:lvlText w:val="%1.%2.%3."/>
      <w:lvlJc w:val="left"/>
      <w:pPr>
        <w:ind w:left="929" w:hanging="709"/>
      </w:pPr>
      <w:rPr>
        <w:rFonts w:ascii="Arial MT" w:eastAsia="Arial MT" w:hAnsi="Arial MT" w:cs="Arial MT" w:hint="default"/>
        <w:w w:val="99"/>
        <w:sz w:val="22"/>
        <w:szCs w:val="20"/>
        <w:lang w:val="pt-PT" w:eastAsia="en-US" w:bidi="ar-SA"/>
      </w:rPr>
    </w:lvl>
    <w:lvl w:ilvl="3">
      <w:numFmt w:val="bullet"/>
      <w:lvlText w:val="•"/>
      <w:lvlJc w:val="left"/>
      <w:pPr>
        <w:ind w:left="2686" w:hanging="709"/>
      </w:pPr>
      <w:rPr>
        <w:rFonts w:hint="default"/>
        <w:lang w:val="pt-PT" w:eastAsia="en-US" w:bidi="ar-SA"/>
      </w:rPr>
    </w:lvl>
    <w:lvl w:ilvl="4">
      <w:numFmt w:val="bullet"/>
      <w:lvlText w:val="•"/>
      <w:lvlJc w:val="left"/>
      <w:pPr>
        <w:ind w:left="3569" w:hanging="709"/>
      </w:pPr>
      <w:rPr>
        <w:rFonts w:hint="default"/>
        <w:lang w:val="pt-PT" w:eastAsia="en-US" w:bidi="ar-SA"/>
      </w:rPr>
    </w:lvl>
    <w:lvl w:ilvl="5">
      <w:numFmt w:val="bullet"/>
      <w:lvlText w:val="•"/>
      <w:lvlJc w:val="left"/>
      <w:pPr>
        <w:ind w:left="4452" w:hanging="709"/>
      </w:pPr>
      <w:rPr>
        <w:rFonts w:hint="default"/>
        <w:lang w:val="pt-PT" w:eastAsia="en-US" w:bidi="ar-SA"/>
      </w:rPr>
    </w:lvl>
    <w:lvl w:ilvl="6">
      <w:numFmt w:val="bullet"/>
      <w:lvlText w:val="•"/>
      <w:lvlJc w:val="left"/>
      <w:pPr>
        <w:ind w:left="5335" w:hanging="709"/>
      </w:pPr>
      <w:rPr>
        <w:rFonts w:hint="default"/>
        <w:lang w:val="pt-PT" w:eastAsia="en-US" w:bidi="ar-SA"/>
      </w:rPr>
    </w:lvl>
    <w:lvl w:ilvl="7">
      <w:numFmt w:val="bullet"/>
      <w:lvlText w:val="•"/>
      <w:lvlJc w:val="left"/>
      <w:pPr>
        <w:ind w:left="6218" w:hanging="709"/>
      </w:pPr>
      <w:rPr>
        <w:rFonts w:hint="default"/>
        <w:lang w:val="pt-PT" w:eastAsia="en-US" w:bidi="ar-SA"/>
      </w:rPr>
    </w:lvl>
    <w:lvl w:ilvl="8">
      <w:numFmt w:val="bullet"/>
      <w:lvlText w:val="•"/>
      <w:lvlJc w:val="left"/>
      <w:pPr>
        <w:ind w:left="7101" w:hanging="709"/>
      </w:pPr>
      <w:rPr>
        <w:rFonts w:hint="default"/>
        <w:lang w:val="pt-PT" w:eastAsia="en-US" w:bidi="ar-SA"/>
      </w:rPr>
    </w:lvl>
  </w:abstractNum>
  <w:abstractNum w:abstractNumId="36" w15:restartNumberingAfterBreak="0">
    <w:nsid w:val="4B5C3FCF"/>
    <w:multiLevelType w:val="hybridMultilevel"/>
    <w:tmpl w:val="056A2D3E"/>
    <w:lvl w:ilvl="0" w:tplc="20B421C4">
      <w:start w:val="1"/>
      <w:numFmt w:val="lowerLetter"/>
      <w:lvlText w:val="%1)"/>
      <w:lvlJc w:val="left"/>
      <w:pPr>
        <w:ind w:left="220" w:hanging="268"/>
      </w:pPr>
      <w:rPr>
        <w:rFonts w:ascii="Times New Roman" w:eastAsia="Arial MT" w:hAnsi="Times New Roman" w:cs="Times New Roman" w:hint="default"/>
        <w:w w:val="99"/>
        <w:sz w:val="22"/>
        <w:szCs w:val="22"/>
        <w:lang w:val="pt-PT" w:eastAsia="en-US" w:bidi="ar-SA"/>
      </w:rPr>
    </w:lvl>
    <w:lvl w:ilvl="1" w:tplc="878CABFC">
      <w:numFmt w:val="bullet"/>
      <w:lvlText w:val="•"/>
      <w:lvlJc w:val="left"/>
      <w:pPr>
        <w:ind w:left="1084" w:hanging="268"/>
      </w:pPr>
      <w:rPr>
        <w:rFonts w:hint="default"/>
        <w:lang w:val="pt-PT" w:eastAsia="en-US" w:bidi="ar-SA"/>
      </w:rPr>
    </w:lvl>
    <w:lvl w:ilvl="2" w:tplc="8B7805B2">
      <w:numFmt w:val="bullet"/>
      <w:lvlText w:val="•"/>
      <w:lvlJc w:val="left"/>
      <w:pPr>
        <w:ind w:left="1949" w:hanging="268"/>
      </w:pPr>
      <w:rPr>
        <w:rFonts w:hint="default"/>
        <w:lang w:val="pt-PT" w:eastAsia="en-US" w:bidi="ar-SA"/>
      </w:rPr>
    </w:lvl>
    <w:lvl w:ilvl="3" w:tplc="004A94E4">
      <w:numFmt w:val="bullet"/>
      <w:lvlText w:val="•"/>
      <w:lvlJc w:val="left"/>
      <w:pPr>
        <w:ind w:left="2814" w:hanging="268"/>
      </w:pPr>
      <w:rPr>
        <w:rFonts w:hint="default"/>
        <w:lang w:val="pt-PT" w:eastAsia="en-US" w:bidi="ar-SA"/>
      </w:rPr>
    </w:lvl>
    <w:lvl w:ilvl="4" w:tplc="67C2EE24">
      <w:numFmt w:val="bullet"/>
      <w:lvlText w:val="•"/>
      <w:lvlJc w:val="left"/>
      <w:pPr>
        <w:ind w:left="3679" w:hanging="268"/>
      </w:pPr>
      <w:rPr>
        <w:rFonts w:hint="default"/>
        <w:lang w:val="pt-PT" w:eastAsia="en-US" w:bidi="ar-SA"/>
      </w:rPr>
    </w:lvl>
    <w:lvl w:ilvl="5" w:tplc="74600582">
      <w:numFmt w:val="bullet"/>
      <w:lvlText w:val="•"/>
      <w:lvlJc w:val="left"/>
      <w:pPr>
        <w:ind w:left="4544" w:hanging="268"/>
      </w:pPr>
      <w:rPr>
        <w:rFonts w:hint="default"/>
        <w:lang w:val="pt-PT" w:eastAsia="en-US" w:bidi="ar-SA"/>
      </w:rPr>
    </w:lvl>
    <w:lvl w:ilvl="6" w:tplc="BD504736">
      <w:numFmt w:val="bullet"/>
      <w:lvlText w:val="•"/>
      <w:lvlJc w:val="left"/>
      <w:pPr>
        <w:ind w:left="5408" w:hanging="268"/>
      </w:pPr>
      <w:rPr>
        <w:rFonts w:hint="default"/>
        <w:lang w:val="pt-PT" w:eastAsia="en-US" w:bidi="ar-SA"/>
      </w:rPr>
    </w:lvl>
    <w:lvl w:ilvl="7" w:tplc="57409EAE">
      <w:numFmt w:val="bullet"/>
      <w:lvlText w:val="•"/>
      <w:lvlJc w:val="left"/>
      <w:pPr>
        <w:ind w:left="6273" w:hanging="268"/>
      </w:pPr>
      <w:rPr>
        <w:rFonts w:hint="default"/>
        <w:lang w:val="pt-PT" w:eastAsia="en-US" w:bidi="ar-SA"/>
      </w:rPr>
    </w:lvl>
    <w:lvl w:ilvl="8" w:tplc="EAB25E04">
      <w:numFmt w:val="bullet"/>
      <w:lvlText w:val="•"/>
      <w:lvlJc w:val="left"/>
      <w:pPr>
        <w:ind w:left="7138" w:hanging="268"/>
      </w:pPr>
      <w:rPr>
        <w:rFonts w:hint="default"/>
        <w:lang w:val="pt-PT" w:eastAsia="en-US" w:bidi="ar-SA"/>
      </w:rPr>
    </w:lvl>
  </w:abstractNum>
  <w:abstractNum w:abstractNumId="37" w15:restartNumberingAfterBreak="0">
    <w:nsid w:val="4CCC6576"/>
    <w:multiLevelType w:val="hybridMultilevel"/>
    <w:tmpl w:val="F17CC4BC"/>
    <w:lvl w:ilvl="0" w:tplc="3A7E6C66">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38" w15:restartNumberingAfterBreak="0">
    <w:nsid w:val="4FB21D9D"/>
    <w:multiLevelType w:val="hybridMultilevel"/>
    <w:tmpl w:val="81168D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8F16982"/>
    <w:multiLevelType w:val="hybridMultilevel"/>
    <w:tmpl w:val="D8B8C5A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0" w15:restartNumberingAfterBreak="0">
    <w:nsid w:val="5D252C6B"/>
    <w:multiLevelType w:val="hybridMultilevel"/>
    <w:tmpl w:val="9E906A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0513E76"/>
    <w:multiLevelType w:val="hybridMultilevel"/>
    <w:tmpl w:val="F6CCBC5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2" w15:restartNumberingAfterBreak="0">
    <w:nsid w:val="64322642"/>
    <w:multiLevelType w:val="hybridMultilevel"/>
    <w:tmpl w:val="DB0E2FF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3" w15:restartNumberingAfterBreak="0">
    <w:nsid w:val="68AB4615"/>
    <w:multiLevelType w:val="hybridMultilevel"/>
    <w:tmpl w:val="703E78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B864D3D"/>
    <w:multiLevelType w:val="multilevel"/>
    <w:tmpl w:val="A68846D8"/>
    <w:lvl w:ilvl="0">
      <w:start w:val="3"/>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45" w15:restartNumberingAfterBreak="0">
    <w:nsid w:val="70F83D0D"/>
    <w:multiLevelType w:val="hybridMultilevel"/>
    <w:tmpl w:val="A2F4E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1F63F60"/>
    <w:multiLevelType w:val="multilevel"/>
    <w:tmpl w:val="DE72618A"/>
    <w:lvl w:ilvl="0">
      <w:start w:val="1"/>
      <w:numFmt w:val="decimal"/>
      <w:lvlText w:val="%1."/>
      <w:lvlJc w:val="left"/>
      <w:pPr>
        <w:ind w:left="720" w:hanging="360"/>
      </w:pPr>
      <w:rPr>
        <w:b/>
      </w:rPr>
    </w:lvl>
    <w:lvl w:ilvl="1">
      <w:start w:val="1"/>
      <w:numFmt w:val="decimal"/>
      <w:isLgl/>
      <w:lvlText w:val="%1.%2."/>
      <w:lvlJc w:val="left"/>
      <w:pPr>
        <w:ind w:left="3117" w:hanging="990"/>
      </w:pPr>
      <w:rPr>
        <w:rFonts w:hint="default"/>
        <w:b w:val="0"/>
      </w:rPr>
    </w:lvl>
    <w:lvl w:ilvl="2">
      <w:start w:val="1"/>
      <w:numFmt w:val="decimal"/>
      <w:isLgl/>
      <w:lvlText w:val="%1.%2.%3."/>
      <w:lvlJc w:val="left"/>
      <w:pPr>
        <w:ind w:left="4320" w:hanging="990"/>
      </w:pPr>
      <w:rPr>
        <w:rFonts w:hint="default"/>
        <w:b/>
      </w:rPr>
    </w:lvl>
    <w:lvl w:ilvl="3">
      <w:start w:val="1"/>
      <w:numFmt w:val="decimal"/>
      <w:isLgl/>
      <w:lvlText w:val="%1.%2.%3.%4."/>
      <w:lvlJc w:val="left"/>
      <w:pPr>
        <w:ind w:left="5805" w:hanging="990"/>
      </w:pPr>
      <w:rPr>
        <w:rFonts w:hint="default"/>
        <w:b/>
      </w:rPr>
    </w:lvl>
    <w:lvl w:ilvl="4">
      <w:start w:val="1"/>
      <w:numFmt w:val="decimal"/>
      <w:isLgl/>
      <w:lvlText w:val="%1.%2.%3.%4.%5."/>
      <w:lvlJc w:val="left"/>
      <w:pPr>
        <w:ind w:left="7380" w:hanging="1080"/>
      </w:pPr>
      <w:rPr>
        <w:rFonts w:hint="default"/>
        <w:b/>
      </w:rPr>
    </w:lvl>
    <w:lvl w:ilvl="5">
      <w:start w:val="1"/>
      <w:numFmt w:val="decimal"/>
      <w:isLgl/>
      <w:lvlText w:val="%1.%2.%3.%4.%5.%6."/>
      <w:lvlJc w:val="left"/>
      <w:pPr>
        <w:ind w:left="8865" w:hanging="1080"/>
      </w:pPr>
      <w:rPr>
        <w:rFonts w:hint="default"/>
        <w:b/>
      </w:rPr>
    </w:lvl>
    <w:lvl w:ilvl="6">
      <w:start w:val="1"/>
      <w:numFmt w:val="decimal"/>
      <w:isLgl/>
      <w:lvlText w:val="%1.%2.%3.%4.%5.%6.%7."/>
      <w:lvlJc w:val="left"/>
      <w:pPr>
        <w:ind w:left="10710" w:hanging="1440"/>
      </w:pPr>
      <w:rPr>
        <w:rFonts w:hint="default"/>
        <w:b/>
      </w:rPr>
    </w:lvl>
    <w:lvl w:ilvl="7">
      <w:start w:val="1"/>
      <w:numFmt w:val="decimal"/>
      <w:isLgl/>
      <w:lvlText w:val="%1.%2.%3.%4.%5.%6.%7.%8."/>
      <w:lvlJc w:val="left"/>
      <w:pPr>
        <w:ind w:left="12195" w:hanging="1440"/>
      </w:pPr>
      <w:rPr>
        <w:rFonts w:hint="default"/>
        <w:b/>
      </w:rPr>
    </w:lvl>
    <w:lvl w:ilvl="8">
      <w:start w:val="1"/>
      <w:numFmt w:val="decimal"/>
      <w:isLgl/>
      <w:lvlText w:val="%1.%2.%3.%4.%5.%6.%7.%8.%9."/>
      <w:lvlJc w:val="left"/>
      <w:pPr>
        <w:ind w:left="14040" w:hanging="1800"/>
      </w:pPr>
      <w:rPr>
        <w:rFonts w:hint="default"/>
        <w:b/>
      </w:rPr>
    </w:lvl>
  </w:abstractNum>
  <w:abstractNum w:abstractNumId="47" w15:restartNumberingAfterBreak="0">
    <w:nsid w:val="74535338"/>
    <w:multiLevelType w:val="hybridMultilevel"/>
    <w:tmpl w:val="B8787D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C97509"/>
    <w:multiLevelType w:val="hybridMultilevel"/>
    <w:tmpl w:val="6494F73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9" w15:restartNumberingAfterBreak="0">
    <w:nsid w:val="763A674E"/>
    <w:multiLevelType w:val="hybridMultilevel"/>
    <w:tmpl w:val="AF4A515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7EB47D1"/>
    <w:multiLevelType w:val="hybridMultilevel"/>
    <w:tmpl w:val="5A06225A"/>
    <w:lvl w:ilvl="0" w:tplc="42842F32">
      <w:start w:val="1"/>
      <w:numFmt w:val="decimal"/>
      <w:lvlText w:val="%1."/>
      <w:lvlJc w:val="left"/>
      <w:pPr>
        <w:ind w:left="810" w:hanging="708"/>
      </w:pPr>
      <w:rPr>
        <w:rFonts w:ascii="Times New Roman" w:eastAsia="Arial" w:hAnsi="Times New Roman" w:cs="Times New Roman" w:hint="default"/>
        <w:b/>
        <w:bCs/>
        <w:spacing w:val="-27"/>
        <w:w w:val="99"/>
        <w:sz w:val="22"/>
        <w:szCs w:val="22"/>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51" w15:restartNumberingAfterBreak="0">
    <w:nsid w:val="7B4679C8"/>
    <w:multiLevelType w:val="hybridMultilevel"/>
    <w:tmpl w:val="8F52D3E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16cid:durableId="18999731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7259873">
    <w:abstractNumId w:val="22"/>
  </w:num>
  <w:num w:numId="3" w16cid:durableId="2000772172">
    <w:abstractNumId w:val="1"/>
  </w:num>
  <w:num w:numId="4" w16cid:durableId="1788813499">
    <w:abstractNumId w:val="3"/>
  </w:num>
  <w:num w:numId="5" w16cid:durableId="266624255">
    <w:abstractNumId w:val="20"/>
  </w:num>
  <w:num w:numId="6" w16cid:durableId="2093623820">
    <w:abstractNumId w:val="45"/>
  </w:num>
  <w:num w:numId="7" w16cid:durableId="19282062">
    <w:abstractNumId w:val="30"/>
  </w:num>
  <w:num w:numId="8" w16cid:durableId="2129541375">
    <w:abstractNumId w:val="8"/>
  </w:num>
  <w:num w:numId="9" w16cid:durableId="1505975665">
    <w:abstractNumId w:val="13"/>
  </w:num>
  <w:num w:numId="10" w16cid:durableId="1364329454">
    <w:abstractNumId w:val="32"/>
  </w:num>
  <w:num w:numId="11" w16cid:durableId="1856576068">
    <w:abstractNumId w:val="38"/>
  </w:num>
  <w:num w:numId="12" w16cid:durableId="28192725">
    <w:abstractNumId w:val="49"/>
  </w:num>
  <w:num w:numId="13" w16cid:durableId="1978728977">
    <w:abstractNumId w:val="16"/>
  </w:num>
  <w:num w:numId="14" w16cid:durableId="417095642">
    <w:abstractNumId w:val="6"/>
  </w:num>
  <w:num w:numId="15" w16cid:durableId="742683031">
    <w:abstractNumId w:val="28"/>
  </w:num>
  <w:num w:numId="16" w16cid:durableId="1997562538">
    <w:abstractNumId w:val="39"/>
  </w:num>
  <w:num w:numId="17" w16cid:durableId="1946575067">
    <w:abstractNumId w:val="2"/>
  </w:num>
  <w:num w:numId="18" w16cid:durableId="1560281701">
    <w:abstractNumId w:val="41"/>
  </w:num>
  <w:num w:numId="19" w16cid:durableId="1328095408">
    <w:abstractNumId w:val="5"/>
  </w:num>
  <w:num w:numId="20" w16cid:durableId="2088526205">
    <w:abstractNumId w:val="42"/>
  </w:num>
  <w:num w:numId="21" w16cid:durableId="477260230">
    <w:abstractNumId w:val="43"/>
  </w:num>
  <w:num w:numId="22" w16cid:durableId="1903901301">
    <w:abstractNumId w:val="33"/>
  </w:num>
  <w:num w:numId="23" w16cid:durableId="1330211375">
    <w:abstractNumId w:val="48"/>
  </w:num>
  <w:num w:numId="24" w16cid:durableId="620036779">
    <w:abstractNumId w:val="51"/>
  </w:num>
  <w:num w:numId="25" w16cid:durableId="511455211">
    <w:abstractNumId w:val="9"/>
  </w:num>
  <w:num w:numId="26" w16cid:durableId="869756705">
    <w:abstractNumId w:val="29"/>
  </w:num>
  <w:num w:numId="27" w16cid:durableId="114296525">
    <w:abstractNumId w:val="19"/>
  </w:num>
  <w:num w:numId="28" w16cid:durableId="1303582127">
    <w:abstractNumId w:val="12"/>
  </w:num>
  <w:num w:numId="29" w16cid:durableId="751318731">
    <w:abstractNumId w:val="35"/>
  </w:num>
  <w:num w:numId="30" w16cid:durableId="171142521">
    <w:abstractNumId w:val="17"/>
  </w:num>
  <w:num w:numId="31" w16cid:durableId="768431890">
    <w:abstractNumId w:val="36"/>
  </w:num>
  <w:num w:numId="32" w16cid:durableId="1035039394">
    <w:abstractNumId w:val="11"/>
  </w:num>
  <w:num w:numId="33" w16cid:durableId="1157457361">
    <w:abstractNumId w:val="23"/>
  </w:num>
  <w:num w:numId="34" w16cid:durableId="1537112087">
    <w:abstractNumId w:val="21"/>
  </w:num>
  <w:num w:numId="35" w16cid:durableId="1195970071">
    <w:abstractNumId w:val="0"/>
  </w:num>
  <w:num w:numId="36" w16cid:durableId="699822410">
    <w:abstractNumId w:val="7"/>
  </w:num>
  <w:num w:numId="37" w16cid:durableId="351732972">
    <w:abstractNumId w:val="44"/>
  </w:num>
  <w:num w:numId="38" w16cid:durableId="1974210372">
    <w:abstractNumId w:val="34"/>
  </w:num>
  <w:num w:numId="39" w16cid:durableId="1922449098">
    <w:abstractNumId w:val="24"/>
  </w:num>
  <w:num w:numId="40" w16cid:durableId="284577709">
    <w:abstractNumId w:val="25"/>
  </w:num>
  <w:num w:numId="41" w16cid:durableId="972632716">
    <w:abstractNumId w:val="50"/>
  </w:num>
  <w:num w:numId="42" w16cid:durableId="734283088">
    <w:abstractNumId w:val="46"/>
  </w:num>
  <w:num w:numId="43" w16cid:durableId="40443344">
    <w:abstractNumId w:val="10"/>
  </w:num>
  <w:num w:numId="44" w16cid:durableId="1033263627">
    <w:abstractNumId w:val="12"/>
    <w:lvlOverride w:ilvl="0">
      <w:lvl w:ilvl="0">
        <w:start w:val="1"/>
        <w:numFmt w:val="decimal"/>
        <w:lvlText w:val="%1."/>
        <w:lvlJc w:val="left"/>
        <w:pPr>
          <w:ind w:left="444" w:hanging="224"/>
        </w:pPr>
        <w:rPr>
          <w:rFonts w:ascii="Times New Roman" w:eastAsia="Arial" w:hAnsi="Times New Roman" w:cs="Times New Roman" w:hint="default"/>
          <w:b/>
          <w:bCs/>
          <w:w w:val="99"/>
          <w:sz w:val="22"/>
          <w:szCs w:val="22"/>
          <w:u w:val="none"/>
        </w:rPr>
      </w:lvl>
    </w:lvlOverride>
    <w:lvlOverride w:ilvl="1">
      <w:lvl w:ilvl="1">
        <w:start w:val="1"/>
        <w:numFmt w:val="decimal"/>
        <w:lvlText w:val="%1.%2."/>
        <w:lvlJc w:val="left"/>
        <w:pPr>
          <w:ind w:left="0" w:firstLine="0"/>
        </w:pPr>
        <w:rPr>
          <w:rFonts w:ascii="Times New Roman" w:eastAsia="Arial MT" w:hAnsi="Times New Roman" w:cs="Times New Roman" w:hint="default"/>
          <w:w w:val="99"/>
          <w:sz w:val="22"/>
          <w:szCs w:val="20"/>
        </w:rPr>
      </w:lvl>
    </w:lvlOverride>
    <w:lvlOverride w:ilvl="2">
      <w:lvl w:ilvl="2">
        <w:start w:val="1"/>
        <w:numFmt w:val="decimal"/>
        <w:lvlText w:val="%1.%2.%3."/>
        <w:lvlJc w:val="left"/>
        <w:pPr>
          <w:ind w:left="929" w:hanging="709"/>
        </w:pPr>
        <w:rPr>
          <w:rFonts w:ascii="Times New Roman" w:eastAsia="Arial MT" w:hAnsi="Times New Roman" w:cs="Times New Roman" w:hint="default"/>
          <w:w w:val="99"/>
          <w:sz w:val="22"/>
          <w:szCs w:val="22"/>
        </w:rPr>
      </w:lvl>
    </w:lvlOverride>
    <w:lvlOverride w:ilvl="3">
      <w:lvl w:ilvl="3">
        <w:start w:val="1"/>
        <w:numFmt w:val="decimal"/>
        <w:lvlText w:val="%1.%2.%3.%4."/>
        <w:lvlJc w:val="left"/>
        <w:pPr>
          <w:ind w:left="220" w:hanging="672"/>
        </w:pPr>
        <w:rPr>
          <w:rFonts w:ascii="Times New Roman" w:eastAsia="Arial MT" w:hAnsi="Times New Roman" w:cs="Times New Roman" w:hint="default"/>
          <w:w w:val="99"/>
          <w:sz w:val="22"/>
          <w:szCs w:val="22"/>
        </w:rPr>
      </w:lvl>
    </w:lvlOverride>
    <w:lvlOverride w:ilvl="4">
      <w:lvl w:ilvl="4">
        <w:numFmt w:val="bullet"/>
        <w:lvlText w:val="•"/>
        <w:lvlJc w:val="left"/>
        <w:pPr>
          <w:ind w:left="920" w:hanging="672"/>
        </w:pPr>
        <w:rPr>
          <w:rFonts w:hint="default"/>
        </w:rPr>
      </w:lvl>
    </w:lvlOverride>
    <w:lvlOverride w:ilvl="5">
      <w:lvl w:ilvl="5">
        <w:numFmt w:val="bullet"/>
        <w:lvlText w:val="•"/>
        <w:lvlJc w:val="left"/>
        <w:pPr>
          <w:ind w:left="2244" w:hanging="672"/>
        </w:pPr>
        <w:rPr>
          <w:rFonts w:hint="default"/>
        </w:rPr>
      </w:lvl>
    </w:lvlOverride>
    <w:lvlOverride w:ilvl="6">
      <w:lvl w:ilvl="6">
        <w:numFmt w:val="bullet"/>
        <w:lvlText w:val="•"/>
        <w:lvlJc w:val="left"/>
        <w:pPr>
          <w:ind w:left="3569" w:hanging="672"/>
        </w:pPr>
        <w:rPr>
          <w:rFonts w:hint="default"/>
        </w:rPr>
      </w:lvl>
    </w:lvlOverride>
    <w:lvlOverride w:ilvl="7">
      <w:lvl w:ilvl="7">
        <w:numFmt w:val="bullet"/>
        <w:lvlText w:val="•"/>
        <w:lvlJc w:val="left"/>
        <w:pPr>
          <w:ind w:left="4894" w:hanging="672"/>
        </w:pPr>
        <w:rPr>
          <w:rFonts w:hint="default"/>
        </w:rPr>
      </w:lvl>
    </w:lvlOverride>
    <w:lvlOverride w:ilvl="8">
      <w:lvl w:ilvl="8">
        <w:numFmt w:val="bullet"/>
        <w:lvlText w:val="•"/>
        <w:lvlJc w:val="left"/>
        <w:pPr>
          <w:ind w:left="6218" w:hanging="672"/>
        </w:pPr>
        <w:rPr>
          <w:rFonts w:hint="default"/>
        </w:rPr>
      </w:lvl>
    </w:lvlOverride>
  </w:num>
  <w:num w:numId="45" w16cid:durableId="70084994">
    <w:abstractNumId w:val="26"/>
  </w:num>
  <w:num w:numId="46" w16cid:durableId="700978095">
    <w:abstractNumId w:val="18"/>
  </w:num>
  <w:num w:numId="47" w16cid:durableId="564485887">
    <w:abstractNumId w:val="15"/>
  </w:num>
  <w:num w:numId="48" w16cid:durableId="1688294341">
    <w:abstractNumId w:val="4"/>
  </w:num>
  <w:num w:numId="49" w16cid:durableId="2014405622">
    <w:abstractNumId w:val="27"/>
  </w:num>
  <w:num w:numId="50" w16cid:durableId="1428383588">
    <w:abstractNumId w:val="14"/>
  </w:num>
  <w:num w:numId="51" w16cid:durableId="390616804">
    <w:abstractNumId w:val="31"/>
  </w:num>
  <w:num w:numId="52" w16cid:durableId="2122218186">
    <w:abstractNumId w:val="47"/>
  </w:num>
  <w:num w:numId="53" w16cid:durableId="104340389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61"/>
    <w:rsid w:val="00001F87"/>
    <w:rsid w:val="00002C7B"/>
    <w:rsid w:val="000038DE"/>
    <w:rsid w:val="0000711E"/>
    <w:rsid w:val="00015C10"/>
    <w:rsid w:val="0001764F"/>
    <w:rsid w:val="00020005"/>
    <w:rsid w:val="00035910"/>
    <w:rsid w:val="000468F7"/>
    <w:rsid w:val="0005154F"/>
    <w:rsid w:val="00077267"/>
    <w:rsid w:val="000878F4"/>
    <w:rsid w:val="00090F6B"/>
    <w:rsid w:val="000B4614"/>
    <w:rsid w:val="000B506B"/>
    <w:rsid w:val="000C6AC6"/>
    <w:rsid w:val="000C7C61"/>
    <w:rsid w:val="000D3759"/>
    <w:rsid w:val="000E294E"/>
    <w:rsid w:val="000E313F"/>
    <w:rsid w:val="000F5524"/>
    <w:rsid w:val="00102C95"/>
    <w:rsid w:val="001063F7"/>
    <w:rsid w:val="00110952"/>
    <w:rsid w:val="00117C0B"/>
    <w:rsid w:val="001254BD"/>
    <w:rsid w:val="00137003"/>
    <w:rsid w:val="00141D78"/>
    <w:rsid w:val="00142CD0"/>
    <w:rsid w:val="00142DDD"/>
    <w:rsid w:val="00146190"/>
    <w:rsid w:val="00150373"/>
    <w:rsid w:val="00151E7B"/>
    <w:rsid w:val="00162951"/>
    <w:rsid w:val="00162F7E"/>
    <w:rsid w:val="0016348D"/>
    <w:rsid w:val="00165A21"/>
    <w:rsid w:val="00170E56"/>
    <w:rsid w:val="00182AD4"/>
    <w:rsid w:val="00195A8C"/>
    <w:rsid w:val="00197A83"/>
    <w:rsid w:val="001A0842"/>
    <w:rsid w:val="001A7622"/>
    <w:rsid w:val="001B7901"/>
    <w:rsid w:val="001C5147"/>
    <w:rsid w:val="001D1262"/>
    <w:rsid w:val="001D1B5A"/>
    <w:rsid w:val="001E145E"/>
    <w:rsid w:val="001E5E24"/>
    <w:rsid w:val="001F1DFD"/>
    <w:rsid w:val="001F2161"/>
    <w:rsid w:val="00200991"/>
    <w:rsid w:val="00200C66"/>
    <w:rsid w:val="00203CD2"/>
    <w:rsid w:val="0020655B"/>
    <w:rsid w:val="002074AE"/>
    <w:rsid w:val="0021270D"/>
    <w:rsid w:val="00212A99"/>
    <w:rsid w:val="00212DD6"/>
    <w:rsid w:val="00217537"/>
    <w:rsid w:val="00221E6E"/>
    <w:rsid w:val="002221EB"/>
    <w:rsid w:val="002322F5"/>
    <w:rsid w:val="002341B6"/>
    <w:rsid w:val="0023713B"/>
    <w:rsid w:val="00241B16"/>
    <w:rsid w:val="002436EE"/>
    <w:rsid w:val="002514BB"/>
    <w:rsid w:val="00251BC8"/>
    <w:rsid w:val="00255FF0"/>
    <w:rsid w:val="00256E69"/>
    <w:rsid w:val="00267613"/>
    <w:rsid w:val="002722B1"/>
    <w:rsid w:val="002819EE"/>
    <w:rsid w:val="00292AE9"/>
    <w:rsid w:val="002A26DF"/>
    <w:rsid w:val="002A2D8A"/>
    <w:rsid w:val="002A3778"/>
    <w:rsid w:val="002A7ACE"/>
    <w:rsid w:val="002B60B9"/>
    <w:rsid w:val="002D3DD6"/>
    <w:rsid w:val="002D4973"/>
    <w:rsid w:val="002D77BE"/>
    <w:rsid w:val="002E3392"/>
    <w:rsid w:val="002E6F3A"/>
    <w:rsid w:val="002E7ABC"/>
    <w:rsid w:val="002F1FA2"/>
    <w:rsid w:val="0031173B"/>
    <w:rsid w:val="00312AB9"/>
    <w:rsid w:val="00314EA5"/>
    <w:rsid w:val="00326F62"/>
    <w:rsid w:val="003276C7"/>
    <w:rsid w:val="003336C2"/>
    <w:rsid w:val="00333BD9"/>
    <w:rsid w:val="00335D92"/>
    <w:rsid w:val="00337882"/>
    <w:rsid w:val="0035542E"/>
    <w:rsid w:val="0035599C"/>
    <w:rsid w:val="003658CC"/>
    <w:rsid w:val="00370F33"/>
    <w:rsid w:val="00377B5C"/>
    <w:rsid w:val="00382BDD"/>
    <w:rsid w:val="00382D90"/>
    <w:rsid w:val="00384A83"/>
    <w:rsid w:val="00384FBC"/>
    <w:rsid w:val="00385B43"/>
    <w:rsid w:val="00391E0A"/>
    <w:rsid w:val="00393514"/>
    <w:rsid w:val="003A7072"/>
    <w:rsid w:val="003B2E21"/>
    <w:rsid w:val="003B37C1"/>
    <w:rsid w:val="003B4478"/>
    <w:rsid w:val="003B53DB"/>
    <w:rsid w:val="003C4124"/>
    <w:rsid w:val="003C6A41"/>
    <w:rsid w:val="003E016E"/>
    <w:rsid w:val="003E4233"/>
    <w:rsid w:val="003E426E"/>
    <w:rsid w:val="003E6B5D"/>
    <w:rsid w:val="00400696"/>
    <w:rsid w:val="00400E3A"/>
    <w:rsid w:val="00403EB2"/>
    <w:rsid w:val="004105BF"/>
    <w:rsid w:val="00414811"/>
    <w:rsid w:val="004150D5"/>
    <w:rsid w:val="0042067F"/>
    <w:rsid w:val="00425679"/>
    <w:rsid w:val="00435E8A"/>
    <w:rsid w:val="00441815"/>
    <w:rsid w:val="00454610"/>
    <w:rsid w:val="004546B7"/>
    <w:rsid w:val="00457DCF"/>
    <w:rsid w:val="00476FAE"/>
    <w:rsid w:val="004868DA"/>
    <w:rsid w:val="00486DF7"/>
    <w:rsid w:val="00492607"/>
    <w:rsid w:val="00492CD1"/>
    <w:rsid w:val="004A0D34"/>
    <w:rsid w:val="004A1EF9"/>
    <w:rsid w:val="004A64EA"/>
    <w:rsid w:val="004B1518"/>
    <w:rsid w:val="004C62C8"/>
    <w:rsid w:val="004C7FA7"/>
    <w:rsid w:val="004E0034"/>
    <w:rsid w:val="004E5B67"/>
    <w:rsid w:val="004E7483"/>
    <w:rsid w:val="004F036E"/>
    <w:rsid w:val="004F0FE5"/>
    <w:rsid w:val="0050576C"/>
    <w:rsid w:val="0051242E"/>
    <w:rsid w:val="005124FC"/>
    <w:rsid w:val="00514113"/>
    <w:rsid w:val="00515A01"/>
    <w:rsid w:val="00516317"/>
    <w:rsid w:val="0051797D"/>
    <w:rsid w:val="00543164"/>
    <w:rsid w:val="00544D20"/>
    <w:rsid w:val="005601F0"/>
    <w:rsid w:val="00575907"/>
    <w:rsid w:val="00582293"/>
    <w:rsid w:val="00583E7A"/>
    <w:rsid w:val="0058519B"/>
    <w:rsid w:val="005A675C"/>
    <w:rsid w:val="005C7C3F"/>
    <w:rsid w:val="005D1E40"/>
    <w:rsid w:val="005D6297"/>
    <w:rsid w:val="005E3A7C"/>
    <w:rsid w:val="005E4AEB"/>
    <w:rsid w:val="0060331C"/>
    <w:rsid w:val="006042AD"/>
    <w:rsid w:val="00620805"/>
    <w:rsid w:val="0062381E"/>
    <w:rsid w:val="00636A07"/>
    <w:rsid w:val="006373FA"/>
    <w:rsid w:val="00647B12"/>
    <w:rsid w:val="006514FB"/>
    <w:rsid w:val="00652741"/>
    <w:rsid w:val="0065687B"/>
    <w:rsid w:val="00660AA3"/>
    <w:rsid w:val="00664ECD"/>
    <w:rsid w:val="00666B4A"/>
    <w:rsid w:val="00684CD7"/>
    <w:rsid w:val="0069245A"/>
    <w:rsid w:val="0069398B"/>
    <w:rsid w:val="006960E5"/>
    <w:rsid w:val="006A5218"/>
    <w:rsid w:val="006B0C14"/>
    <w:rsid w:val="006B650C"/>
    <w:rsid w:val="006C0515"/>
    <w:rsid w:val="006C0E31"/>
    <w:rsid w:val="006C0FD5"/>
    <w:rsid w:val="006C2BCD"/>
    <w:rsid w:val="006D59EA"/>
    <w:rsid w:val="006E1B16"/>
    <w:rsid w:val="006E225F"/>
    <w:rsid w:val="006E7B46"/>
    <w:rsid w:val="006F4326"/>
    <w:rsid w:val="006F52BC"/>
    <w:rsid w:val="00707B07"/>
    <w:rsid w:val="0071756C"/>
    <w:rsid w:val="00722966"/>
    <w:rsid w:val="007306EB"/>
    <w:rsid w:val="007353BA"/>
    <w:rsid w:val="007411E6"/>
    <w:rsid w:val="007448FC"/>
    <w:rsid w:val="00745701"/>
    <w:rsid w:val="007524C7"/>
    <w:rsid w:val="0075270D"/>
    <w:rsid w:val="00753B83"/>
    <w:rsid w:val="007610EC"/>
    <w:rsid w:val="0079312D"/>
    <w:rsid w:val="007A50AF"/>
    <w:rsid w:val="007B5034"/>
    <w:rsid w:val="007B603A"/>
    <w:rsid w:val="007B6251"/>
    <w:rsid w:val="007B77FC"/>
    <w:rsid w:val="007C4261"/>
    <w:rsid w:val="007C48C1"/>
    <w:rsid w:val="007C7F4D"/>
    <w:rsid w:val="007D5357"/>
    <w:rsid w:val="007D5AE0"/>
    <w:rsid w:val="007E1187"/>
    <w:rsid w:val="007E4CEE"/>
    <w:rsid w:val="007E5E79"/>
    <w:rsid w:val="007E76C8"/>
    <w:rsid w:val="007F1B1B"/>
    <w:rsid w:val="007F2D3A"/>
    <w:rsid w:val="007F71AA"/>
    <w:rsid w:val="008246A8"/>
    <w:rsid w:val="00824751"/>
    <w:rsid w:val="00824809"/>
    <w:rsid w:val="00835BE0"/>
    <w:rsid w:val="008401AE"/>
    <w:rsid w:val="00844334"/>
    <w:rsid w:val="00845242"/>
    <w:rsid w:val="00847951"/>
    <w:rsid w:val="00847960"/>
    <w:rsid w:val="00847EA4"/>
    <w:rsid w:val="0085383D"/>
    <w:rsid w:val="00866A86"/>
    <w:rsid w:val="00876337"/>
    <w:rsid w:val="0087639E"/>
    <w:rsid w:val="00880AD1"/>
    <w:rsid w:val="008873E9"/>
    <w:rsid w:val="008A1326"/>
    <w:rsid w:val="008A44D6"/>
    <w:rsid w:val="008B058A"/>
    <w:rsid w:val="008C6F7B"/>
    <w:rsid w:val="008D219A"/>
    <w:rsid w:val="008D7C39"/>
    <w:rsid w:val="008E0D26"/>
    <w:rsid w:val="008E29F1"/>
    <w:rsid w:val="008E329B"/>
    <w:rsid w:val="008F6736"/>
    <w:rsid w:val="008F6BB6"/>
    <w:rsid w:val="0090211F"/>
    <w:rsid w:val="00910C0F"/>
    <w:rsid w:val="00915A06"/>
    <w:rsid w:val="00916672"/>
    <w:rsid w:val="00922522"/>
    <w:rsid w:val="00930D08"/>
    <w:rsid w:val="0094030A"/>
    <w:rsid w:val="009614F6"/>
    <w:rsid w:val="0097639B"/>
    <w:rsid w:val="0097758A"/>
    <w:rsid w:val="00985801"/>
    <w:rsid w:val="00987F9D"/>
    <w:rsid w:val="009901B3"/>
    <w:rsid w:val="0099253F"/>
    <w:rsid w:val="00995967"/>
    <w:rsid w:val="009A03C0"/>
    <w:rsid w:val="009A407A"/>
    <w:rsid w:val="009B4161"/>
    <w:rsid w:val="009C2A23"/>
    <w:rsid w:val="009D4EE8"/>
    <w:rsid w:val="009E276F"/>
    <w:rsid w:val="009E4413"/>
    <w:rsid w:val="00A029A2"/>
    <w:rsid w:val="00A0632B"/>
    <w:rsid w:val="00A17BB8"/>
    <w:rsid w:val="00A20DF5"/>
    <w:rsid w:val="00A21717"/>
    <w:rsid w:val="00A2185E"/>
    <w:rsid w:val="00A32742"/>
    <w:rsid w:val="00A42E68"/>
    <w:rsid w:val="00A4700D"/>
    <w:rsid w:val="00A51F87"/>
    <w:rsid w:val="00A52401"/>
    <w:rsid w:val="00A5408D"/>
    <w:rsid w:val="00A862FE"/>
    <w:rsid w:val="00A92DE0"/>
    <w:rsid w:val="00A93FE9"/>
    <w:rsid w:val="00A97224"/>
    <w:rsid w:val="00AA061E"/>
    <w:rsid w:val="00AA14DF"/>
    <w:rsid w:val="00AA2BC7"/>
    <w:rsid w:val="00AA6CB7"/>
    <w:rsid w:val="00AA6FA3"/>
    <w:rsid w:val="00AA7462"/>
    <w:rsid w:val="00AB22CD"/>
    <w:rsid w:val="00AB630B"/>
    <w:rsid w:val="00AB7202"/>
    <w:rsid w:val="00AB7A49"/>
    <w:rsid w:val="00AC0AA9"/>
    <w:rsid w:val="00AC156A"/>
    <w:rsid w:val="00AC1D64"/>
    <w:rsid w:val="00AD1325"/>
    <w:rsid w:val="00AE7791"/>
    <w:rsid w:val="00AF22E6"/>
    <w:rsid w:val="00B02684"/>
    <w:rsid w:val="00B127FD"/>
    <w:rsid w:val="00B12E49"/>
    <w:rsid w:val="00B26F7D"/>
    <w:rsid w:val="00B30C01"/>
    <w:rsid w:val="00B32DFD"/>
    <w:rsid w:val="00B3558A"/>
    <w:rsid w:val="00B37DF5"/>
    <w:rsid w:val="00B40B3B"/>
    <w:rsid w:val="00B420F4"/>
    <w:rsid w:val="00B52B27"/>
    <w:rsid w:val="00B60C62"/>
    <w:rsid w:val="00B62115"/>
    <w:rsid w:val="00B65348"/>
    <w:rsid w:val="00B66C63"/>
    <w:rsid w:val="00B8315A"/>
    <w:rsid w:val="00B93B5E"/>
    <w:rsid w:val="00BA1FAA"/>
    <w:rsid w:val="00BA2249"/>
    <w:rsid w:val="00BA3E8E"/>
    <w:rsid w:val="00BB0493"/>
    <w:rsid w:val="00BB13F6"/>
    <w:rsid w:val="00BB3464"/>
    <w:rsid w:val="00BC1E13"/>
    <w:rsid w:val="00BC4191"/>
    <w:rsid w:val="00BD214A"/>
    <w:rsid w:val="00BD415C"/>
    <w:rsid w:val="00BE4C64"/>
    <w:rsid w:val="00BE710A"/>
    <w:rsid w:val="00BF1AF4"/>
    <w:rsid w:val="00C0507C"/>
    <w:rsid w:val="00C05E12"/>
    <w:rsid w:val="00C118BA"/>
    <w:rsid w:val="00C139FD"/>
    <w:rsid w:val="00C15F4E"/>
    <w:rsid w:val="00C32224"/>
    <w:rsid w:val="00C37D30"/>
    <w:rsid w:val="00C407B1"/>
    <w:rsid w:val="00C46AC5"/>
    <w:rsid w:val="00C51FC1"/>
    <w:rsid w:val="00C54968"/>
    <w:rsid w:val="00C55E00"/>
    <w:rsid w:val="00C603B8"/>
    <w:rsid w:val="00C635E4"/>
    <w:rsid w:val="00C66C1F"/>
    <w:rsid w:val="00C901EF"/>
    <w:rsid w:val="00C9236D"/>
    <w:rsid w:val="00C96D91"/>
    <w:rsid w:val="00CB374C"/>
    <w:rsid w:val="00CD188C"/>
    <w:rsid w:val="00CD45A9"/>
    <w:rsid w:val="00CD69B3"/>
    <w:rsid w:val="00CE4FCC"/>
    <w:rsid w:val="00CF4144"/>
    <w:rsid w:val="00CF5239"/>
    <w:rsid w:val="00D06B7B"/>
    <w:rsid w:val="00D1225F"/>
    <w:rsid w:val="00D16997"/>
    <w:rsid w:val="00D214A9"/>
    <w:rsid w:val="00D23491"/>
    <w:rsid w:val="00D31D93"/>
    <w:rsid w:val="00D33E47"/>
    <w:rsid w:val="00D352C8"/>
    <w:rsid w:val="00D439A2"/>
    <w:rsid w:val="00D538A2"/>
    <w:rsid w:val="00D611D8"/>
    <w:rsid w:val="00D663CC"/>
    <w:rsid w:val="00D66A90"/>
    <w:rsid w:val="00D670F4"/>
    <w:rsid w:val="00D67374"/>
    <w:rsid w:val="00D67977"/>
    <w:rsid w:val="00D81792"/>
    <w:rsid w:val="00D86DAC"/>
    <w:rsid w:val="00D87342"/>
    <w:rsid w:val="00D96096"/>
    <w:rsid w:val="00D97BC3"/>
    <w:rsid w:val="00DA03A2"/>
    <w:rsid w:val="00DA1D75"/>
    <w:rsid w:val="00DA417A"/>
    <w:rsid w:val="00DA7F18"/>
    <w:rsid w:val="00DB0D2F"/>
    <w:rsid w:val="00E06CC3"/>
    <w:rsid w:val="00E10D06"/>
    <w:rsid w:val="00E1107F"/>
    <w:rsid w:val="00E1426C"/>
    <w:rsid w:val="00E15C66"/>
    <w:rsid w:val="00E21133"/>
    <w:rsid w:val="00E2118F"/>
    <w:rsid w:val="00E330C4"/>
    <w:rsid w:val="00E402E5"/>
    <w:rsid w:val="00E43E26"/>
    <w:rsid w:val="00E461E5"/>
    <w:rsid w:val="00E66C7E"/>
    <w:rsid w:val="00E67619"/>
    <w:rsid w:val="00E71441"/>
    <w:rsid w:val="00E74A30"/>
    <w:rsid w:val="00E75DD1"/>
    <w:rsid w:val="00E8449A"/>
    <w:rsid w:val="00E901F4"/>
    <w:rsid w:val="00E92F45"/>
    <w:rsid w:val="00E94868"/>
    <w:rsid w:val="00E959BD"/>
    <w:rsid w:val="00EA2BC6"/>
    <w:rsid w:val="00EB7E36"/>
    <w:rsid w:val="00EC157D"/>
    <w:rsid w:val="00EE4DFA"/>
    <w:rsid w:val="00EE4E06"/>
    <w:rsid w:val="00EE5A0A"/>
    <w:rsid w:val="00EF0688"/>
    <w:rsid w:val="00EF2B20"/>
    <w:rsid w:val="00F0255D"/>
    <w:rsid w:val="00F128B6"/>
    <w:rsid w:val="00F41C19"/>
    <w:rsid w:val="00F44108"/>
    <w:rsid w:val="00F516FE"/>
    <w:rsid w:val="00F52B32"/>
    <w:rsid w:val="00F53874"/>
    <w:rsid w:val="00F55CD4"/>
    <w:rsid w:val="00F64299"/>
    <w:rsid w:val="00F656C8"/>
    <w:rsid w:val="00F71BE2"/>
    <w:rsid w:val="00F90617"/>
    <w:rsid w:val="00F91614"/>
    <w:rsid w:val="00F962B2"/>
    <w:rsid w:val="00FA1A55"/>
    <w:rsid w:val="00FA577D"/>
    <w:rsid w:val="00FB1BF9"/>
    <w:rsid w:val="00FB56E0"/>
    <w:rsid w:val="00FC7B91"/>
    <w:rsid w:val="00FD2EF1"/>
    <w:rsid w:val="00FD5994"/>
    <w:rsid w:val="00FE1C2F"/>
    <w:rsid w:val="00FE61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C2F81"/>
  <w15:chartTrackingRefBased/>
  <w15:docId w15:val="{CF19C55F-BB64-4DEB-83DD-534A9C07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15"/>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uiPriority w:val="1"/>
    <w:qFormat/>
    <w:rsid w:val="00B62115"/>
    <w:pPr>
      <w:keepNext/>
      <w:widowControl w:val="0"/>
      <w:tabs>
        <w:tab w:val="num" w:pos="432"/>
      </w:tabs>
      <w:outlineLvl w:val="0"/>
    </w:pPr>
    <w:rPr>
      <w:b/>
      <w:bCs/>
      <w:kern w:val="1"/>
      <w:sz w:val="24"/>
      <w:szCs w:val="24"/>
      <w:lang w:eastAsia="pt-BR"/>
    </w:rPr>
  </w:style>
  <w:style w:type="paragraph" w:styleId="Ttulo2">
    <w:name w:val="heading 2"/>
    <w:basedOn w:val="Normal"/>
    <w:next w:val="Normal"/>
    <w:link w:val="Ttulo2Char"/>
    <w:uiPriority w:val="1"/>
    <w:qFormat/>
    <w:rsid w:val="00B62115"/>
    <w:pPr>
      <w:keepNext/>
      <w:widowControl w:val="0"/>
      <w:tabs>
        <w:tab w:val="num" w:pos="576"/>
      </w:tabs>
      <w:jc w:val="center"/>
      <w:outlineLvl w:val="1"/>
    </w:pPr>
    <w:rPr>
      <w:b/>
      <w:bCs/>
      <w:kern w:val="1"/>
      <w:sz w:val="24"/>
      <w:szCs w:val="24"/>
      <w:lang w:eastAsia="pt-BR"/>
    </w:rPr>
  </w:style>
  <w:style w:type="paragraph" w:styleId="Ttulo3">
    <w:name w:val="heading 3"/>
    <w:basedOn w:val="Normal"/>
    <w:next w:val="Normal"/>
    <w:link w:val="Ttulo3Char"/>
    <w:uiPriority w:val="9"/>
    <w:qFormat/>
    <w:rsid w:val="00B62115"/>
    <w:pPr>
      <w:keepNext/>
      <w:widowControl w:val="0"/>
      <w:tabs>
        <w:tab w:val="num" w:pos="720"/>
      </w:tabs>
      <w:jc w:val="both"/>
      <w:outlineLvl w:val="2"/>
    </w:pPr>
    <w:rPr>
      <w:rFonts w:ascii="Arial" w:hAnsi="Arial" w:cs="Arial"/>
      <w:b/>
      <w:bCs/>
      <w:kern w:val="1"/>
      <w:sz w:val="22"/>
      <w:szCs w:val="22"/>
      <w:lang w:eastAsia="pt-BR"/>
    </w:rPr>
  </w:style>
  <w:style w:type="paragraph" w:styleId="Ttulo4">
    <w:name w:val="heading 4"/>
    <w:basedOn w:val="Normal"/>
    <w:next w:val="Normal"/>
    <w:link w:val="Ttulo4Char"/>
    <w:uiPriority w:val="9"/>
    <w:qFormat/>
    <w:rsid w:val="00B62115"/>
    <w:pPr>
      <w:keepNext/>
      <w:widowControl w:val="0"/>
      <w:tabs>
        <w:tab w:val="num" w:pos="864"/>
      </w:tabs>
      <w:jc w:val="both"/>
      <w:outlineLvl w:val="3"/>
    </w:pPr>
    <w:rPr>
      <w:rFonts w:ascii="Arial" w:hAnsi="Arial" w:cs="Arial"/>
      <w:kern w:val="1"/>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B62115"/>
    <w:pPr>
      <w:ind w:left="720"/>
      <w:contextualSpacing/>
    </w:pPr>
  </w:style>
  <w:style w:type="paragraph" w:styleId="Cabealho">
    <w:name w:val="header"/>
    <w:basedOn w:val="Normal"/>
    <w:link w:val="CabealhoChar"/>
    <w:unhideWhenUsed/>
    <w:rsid w:val="00B62115"/>
    <w:pPr>
      <w:tabs>
        <w:tab w:val="center" w:pos="4252"/>
        <w:tab w:val="right" w:pos="8504"/>
      </w:tabs>
    </w:pPr>
  </w:style>
  <w:style w:type="character" w:customStyle="1" w:styleId="CabealhoChar">
    <w:name w:val="Cabeçalho Char"/>
    <w:basedOn w:val="Fontepargpadro"/>
    <w:link w:val="Cabealho"/>
    <w:uiPriority w:val="99"/>
    <w:rsid w:val="00B62115"/>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B62115"/>
    <w:pPr>
      <w:tabs>
        <w:tab w:val="center" w:pos="4252"/>
        <w:tab w:val="right" w:pos="8504"/>
      </w:tabs>
    </w:pPr>
  </w:style>
  <w:style w:type="character" w:customStyle="1" w:styleId="RodapChar">
    <w:name w:val="Rodapé Char"/>
    <w:basedOn w:val="Fontepargpadro"/>
    <w:link w:val="Rodap"/>
    <w:uiPriority w:val="99"/>
    <w:rsid w:val="00B62115"/>
    <w:rPr>
      <w:rFonts w:ascii="Times New Roman" w:eastAsia="Times New Roman" w:hAnsi="Times New Roman" w:cs="Times New Roman"/>
      <w:sz w:val="20"/>
      <w:szCs w:val="20"/>
      <w:lang w:eastAsia="ar-SA"/>
    </w:rPr>
  </w:style>
  <w:style w:type="character" w:customStyle="1" w:styleId="Ttulo1Char">
    <w:name w:val="Título 1 Char"/>
    <w:basedOn w:val="Fontepargpadro"/>
    <w:link w:val="Ttulo1"/>
    <w:uiPriority w:val="1"/>
    <w:rsid w:val="00B62115"/>
    <w:rPr>
      <w:rFonts w:ascii="Times New Roman" w:eastAsia="Times New Roman" w:hAnsi="Times New Roman" w:cs="Times New Roman"/>
      <w:b/>
      <w:bCs/>
      <w:kern w:val="1"/>
      <w:sz w:val="24"/>
      <w:szCs w:val="24"/>
      <w:lang w:eastAsia="pt-BR"/>
    </w:rPr>
  </w:style>
  <w:style w:type="character" w:customStyle="1" w:styleId="Ttulo2Char">
    <w:name w:val="Título 2 Char"/>
    <w:basedOn w:val="Fontepargpadro"/>
    <w:link w:val="Ttulo2"/>
    <w:rsid w:val="00B62115"/>
    <w:rPr>
      <w:rFonts w:ascii="Times New Roman" w:eastAsia="Times New Roman" w:hAnsi="Times New Roman" w:cs="Times New Roman"/>
      <w:b/>
      <w:bCs/>
      <w:kern w:val="1"/>
      <w:sz w:val="24"/>
      <w:szCs w:val="24"/>
      <w:lang w:eastAsia="pt-BR"/>
    </w:rPr>
  </w:style>
  <w:style w:type="character" w:customStyle="1" w:styleId="Ttulo3Char">
    <w:name w:val="Título 3 Char"/>
    <w:basedOn w:val="Fontepargpadro"/>
    <w:link w:val="Ttulo3"/>
    <w:uiPriority w:val="9"/>
    <w:rsid w:val="00B62115"/>
    <w:rPr>
      <w:rFonts w:ascii="Arial" w:eastAsia="Times New Roman" w:hAnsi="Arial" w:cs="Arial"/>
      <w:b/>
      <w:bCs/>
      <w:kern w:val="1"/>
      <w:lang w:eastAsia="pt-BR"/>
    </w:rPr>
  </w:style>
  <w:style w:type="character" w:customStyle="1" w:styleId="Ttulo4Char">
    <w:name w:val="Título 4 Char"/>
    <w:basedOn w:val="Fontepargpadro"/>
    <w:link w:val="Ttulo4"/>
    <w:uiPriority w:val="9"/>
    <w:rsid w:val="00B62115"/>
    <w:rPr>
      <w:rFonts w:ascii="Arial" w:eastAsia="Times New Roman" w:hAnsi="Arial" w:cs="Arial"/>
      <w:kern w:val="1"/>
      <w:sz w:val="28"/>
      <w:szCs w:val="28"/>
      <w:lang w:eastAsia="pt-BR"/>
    </w:rPr>
  </w:style>
  <w:style w:type="table" w:styleId="Tabelacomgrade">
    <w:name w:val="Table Grid"/>
    <w:basedOn w:val="Tabelanormal"/>
    <w:uiPriority w:val="39"/>
    <w:rsid w:val="004A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4A0D34"/>
    <w:rPr>
      <w:color w:val="0000FF"/>
      <w:u w:val="single"/>
    </w:rPr>
  </w:style>
  <w:style w:type="character" w:customStyle="1" w:styleId="MenoPendente1">
    <w:name w:val="Menção Pendente1"/>
    <w:basedOn w:val="Fontepargpadro"/>
    <w:uiPriority w:val="99"/>
    <w:semiHidden/>
    <w:unhideWhenUsed/>
    <w:rsid w:val="00A52401"/>
    <w:rPr>
      <w:color w:val="605E5C"/>
      <w:shd w:val="clear" w:color="auto" w:fill="E1DFDD"/>
    </w:rPr>
  </w:style>
  <w:style w:type="paragraph" w:customStyle="1" w:styleId="Default">
    <w:name w:val="Default"/>
    <w:uiPriority w:val="99"/>
    <w:rsid w:val="00391E0A"/>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uiPriority w:val="1"/>
    <w:qFormat/>
    <w:rsid w:val="00D67374"/>
    <w:pPr>
      <w:widowControl w:val="0"/>
      <w:suppressAutoHyphens w:val="0"/>
      <w:autoSpaceDE w:val="0"/>
      <w:autoSpaceDN w:val="0"/>
      <w:ind w:left="22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D67374"/>
    <w:rPr>
      <w:rFonts w:ascii="Arial MT" w:eastAsia="Arial MT" w:hAnsi="Arial MT" w:cs="Arial MT"/>
      <w:sz w:val="20"/>
      <w:szCs w:val="20"/>
      <w:lang w:val="pt-PT"/>
    </w:rPr>
  </w:style>
  <w:style w:type="character" w:customStyle="1" w:styleId="PargrafodaListaChar">
    <w:name w:val="Parágrafo da Lista Char"/>
    <w:link w:val="PargrafodaLista"/>
    <w:uiPriority w:val="1"/>
    <w:rsid w:val="00D67374"/>
    <w:rPr>
      <w:rFonts w:ascii="Times New Roman" w:eastAsia="Times New Roman" w:hAnsi="Times New Roman" w:cs="Times New Roman"/>
      <w:sz w:val="20"/>
      <w:szCs w:val="20"/>
      <w:lang w:eastAsia="ar-SA"/>
    </w:rPr>
  </w:style>
  <w:style w:type="paragraph" w:customStyle="1" w:styleId="Alnea">
    <w:name w:val="Alínea"/>
    <w:basedOn w:val="Normal"/>
    <w:uiPriority w:val="99"/>
    <w:rsid w:val="00D67374"/>
    <w:pPr>
      <w:suppressAutoHyphens w:val="0"/>
      <w:autoSpaceDE w:val="0"/>
      <w:autoSpaceDN w:val="0"/>
      <w:adjustRightInd w:val="0"/>
      <w:spacing w:before="51" w:after="51"/>
      <w:ind w:left="1134"/>
      <w:jc w:val="both"/>
    </w:pPr>
    <w:rPr>
      <w:rFonts w:ascii="Arial" w:hAnsi="Arial" w:cs="Arial"/>
      <w:lang w:eastAsia="pt-BR"/>
    </w:rPr>
  </w:style>
  <w:style w:type="character" w:styleId="MenoPendente">
    <w:name w:val="Unresolved Mention"/>
    <w:basedOn w:val="Fontepargpadro"/>
    <w:uiPriority w:val="99"/>
    <w:semiHidden/>
    <w:unhideWhenUsed/>
    <w:rsid w:val="00C05E12"/>
    <w:rPr>
      <w:color w:val="605E5C"/>
      <w:shd w:val="clear" w:color="auto" w:fill="E1DFDD"/>
    </w:rPr>
  </w:style>
  <w:style w:type="table" w:customStyle="1" w:styleId="TableNormal">
    <w:name w:val="Table Normal"/>
    <w:uiPriority w:val="2"/>
    <w:semiHidden/>
    <w:unhideWhenUsed/>
    <w:qFormat/>
    <w:rsid w:val="00F642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14F6"/>
    <w:pPr>
      <w:widowControl w:val="0"/>
      <w:suppressAutoHyphens w:val="0"/>
      <w:autoSpaceDE w:val="0"/>
      <w:autoSpaceDN w:val="0"/>
      <w:spacing w:line="225" w:lineRule="exact"/>
      <w:ind w:left="107"/>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614F6"/>
    <w:pPr>
      <w:widowControl w:val="0"/>
      <w:suppressAutoHyphens w:val="0"/>
      <w:autoSpaceDE w:val="0"/>
      <w:autoSpaceDN w:val="0"/>
    </w:pPr>
    <w:rPr>
      <w:rFonts w:ascii="Segoe UI" w:eastAsia="Arial MT" w:hAnsi="Segoe UI" w:cs="Segoe UI"/>
      <w:sz w:val="18"/>
      <w:szCs w:val="18"/>
      <w:lang w:val="pt-PT" w:eastAsia="en-US"/>
    </w:rPr>
  </w:style>
  <w:style w:type="character" w:customStyle="1" w:styleId="TextodebaloChar">
    <w:name w:val="Texto de balão Char"/>
    <w:basedOn w:val="Fontepargpadro"/>
    <w:link w:val="Textodebalo"/>
    <w:uiPriority w:val="99"/>
    <w:semiHidden/>
    <w:rsid w:val="009614F6"/>
    <w:rPr>
      <w:rFonts w:ascii="Segoe UI" w:eastAsia="Arial MT" w:hAnsi="Segoe UI" w:cs="Segoe UI"/>
      <w:sz w:val="18"/>
      <w:szCs w:val="18"/>
      <w:lang w:val="pt-PT"/>
    </w:rPr>
  </w:style>
  <w:style w:type="paragraph" w:styleId="Ttulo">
    <w:name w:val="Title"/>
    <w:basedOn w:val="Normal"/>
    <w:link w:val="TtuloChar"/>
    <w:qFormat/>
    <w:rsid w:val="009614F6"/>
    <w:pPr>
      <w:suppressAutoHyphens w:val="0"/>
      <w:jc w:val="center"/>
    </w:pPr>
    <w:rPr>
      <w:b/>
      <w:sz w:val="36"/>
      <w:lang w:eastAsia="pt-BR"/>
    </w:rPr>
  </w:style>
  <w:style w:type="character" w:customStyle="1" w:styleId="TtuloChar">
    <w:name w:val="Título Char"/>
    <w:basedOn w:val="Fontepargpadro"/>
    <w:link w:val="Ttulo"/>
    <w:rsid w:val="009614F6"/>
    <w:rPr>
      <w:rFonts w:ascii="Times New Roman" w:eastAsia="Times New Roman" w:hAnsi="Times New Roman" w:cs="Times New Roman"/>
      <w:b/>
      <w:sz w:val="36"/>
      <w:szCs w:val="20"/>
      <w:lang w:eastAsia="pt-BR"/>
    </w:rPr>
  </w:style>
  <w:style w:type="character" w:styleId="Forte">
    <w:name w:val="Strong"/>
    <w:qFormat/>
    <w:rsid w:val="009614F6"/>
    <w:rPr>
      <w:b/>
      <w:bCs/>
    </w:rPr>
  </w:style>
  <w:style w:type="paragraph" w:customStyle="1" w:styleId="ecxmsonormal">
    <w:name w:val="ecxmsonormal"/>
    <w:basedOn w:val="Normal"/>
    <w:rsid w:val="009614F6"/>
    <w:pPr>
      <w:suppressAutoHyphens w:val="0"/>
      <w:spacing w:before="100" w:beforeAutospacing="1" w:after="100" w:afterAutospacing="1"/>
    </w:pPr>
    <w:rPr>
      <w:sz w:val="24"/>
      <w:szCs w:val="24"/>
      <w:lang w:eastAsia="pt-BR"/>
    </w:rPr>
  </w:style>
  <w:style w:type="character" w:customStyle="1" w:styleId="MenoPendente2">
    <w:name w:val="Menção Pendente2"/>
    <w:basedOn w:val="Fontepargpadro"/>
    <w:uiPriority w:val="99"/>
    <w:semiHidden/>
    <w:unhideWhenUsed/>
    <w:rsid w:val="009614F6"/>
    <w:rPr>
      <w:color w:val="605E5C"/>
      <w:shd w:val="clear" w:color="auto" w:fill="E1DFDD"/>
    </w:rPr>
  </w:style>
  <w:style w:type="paragraph" w:styleId="CabealhodoSumrio">
    <w:name w:val="TOC Heading"/>
    <w:basedOn w:val="Ttulo1"/>
    <w:next w:val="Normal"/>
    <w:uiPriority w:val="39"/>
    <w:unhideWhenUsed/>
    <w:qFormat/>
    <w:rsid w:val="009614F6"/>
    <w:pPr>
      <w:keepLines/>
      <w:widowControl/>
      <w:tabs>
        <w:tab w:val="clear" w:pos="432"/>
      </w:tabs>
      <w:suppressAutoHyphens w:val="0"/>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Sumrio1">
    <w:name w:val="toc 1"/>
    <w:basedOn w:val="Normal"/>
    <w:next w:val="Normal"/>
    <w:autoRedefine/>
    <w:uiPriority w:val="39"/>
    <w:unhideWhenUsed/>
    <w:rsid w:val="009614F6"/>
    <w:pPr>
      <w:widowControl w:val="0"/>
      <w:tabs>
        <w:tab w:val="left" w:pos="440"/>
        <w:tab w:val="right" w:leader="dot" w:pos="9567"/>
      </w:tabs>
      <w:suppressAutoHyphens w:val="0"/>
      <w:autoSpaceDE w:val="0"/>
      <w:autoSpaceDN w:val="0"/>
      <w:spacing w:after="100"/>
    </w:pPr>
    <w:rPr>
      <w:rFonts w:eastAsia="Arial MT"/>
      <w:noProof/>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8394">
      <w:bodyDiv w:val="1"/>
      <w:marLeft w:val="0"/>
      <w:marRight w:val="0"/>
      <w:marTop w:val="0"/>
      <w:marBottom w:val="0"/>
      <w:divBdr>
        <w:top w:val="none" w:sz="0" w:space="0" w:color="auto"/>
        <w:left w:val="none" w:sz="0" w:space="0" w:color="auto"/>
        <w:bottom w:val="none" w:sz="0" w:space="0" w:color="auto"/>
        <w:right w:val="none" w:sz="0" w:space="0" w:color="auto"/>
      </w:divBdr>
      <w:divsChild>
        <w:div w:id="1398478400">
          <w:marLeft w:val="0"/>
          <w:marRight w:val="0"/>
          <w:marTop w:val="0"/>
          <w:marBottom w:val="0"/>
          <w:divBdr>
            <w:top w:val="none" w:sz="0" w:space="0" w:color="auto"/>
            <w:left w:val="none" w:sz="0" w:space="0" w:color="auto"/>
            <w:bottom w:val="none" w:sz="0" w:space="0" w:color="auto"/>
            <w:right w:val="none" w:sz="0" w:space="0" w:color="auto"/>
          </w:divBdr>
        </w:div>
      </w:divsChild>
    </w:div>
    <w:div w:id="547572035">
      <w:bodyDiv w:val="1"/>
      <w:marLeft w:val="0"/>
      <w:marRight w:val="0"/>
      <w:marTop w:val="0"/>
      <w:marBottom w:val="0"/>
      <w:divBdr>
        <w:top w:val="none" w:sz="0" w:space="0" w:color="auto"/>
        <w:left w:val="none" w:sz="0" w:space="0" w:color="auto"/>
        <w:bottom w:val="none" w:sz="0" w:space="0" w:color="auto"/>
        <w:right w:val="none" w:sz="0" w:space="0" w:color="auto"/>
      </w:divBdr>
      <w:divsChild>
        <w:div w:id="909343503">
          <w:marLeft w:val="0"/>
          <w:marRight w:val="0"/>
          <w:marTop w:val="0"/>
          <w:marBottom w:val="0"/>
          <w:divBdr>
            <w:top w:val="none" w:sz="0" w:space="0" w:color="auto"/>
            <w:left w:val="none" w:sz="0" w:space="0" w:color="auto"/>
            <w:bottom w:val="none" w:sz="0" w:space="0" w:color="auto"/>
            <w:right w:val="none" w:sz="0" w:space="0" w:color="auto"/>
          </w:divBdr>
        </w:div>
      </w:divsChild>
    </w:div>
    <w:div w:id="6015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Micro</cp:lastModifiedBy>
  <cp:revision>6</cp:revision>
  <cp:lastPrinted>2025-01-24T18:13:00Z</cp:lastPrinted>
  <dcterms:created xsi:type="dcterms:W3CDTF">2025-01-24T15:06:00Z</dcterms:created>
  <dcterms:modified xsi:type="dcterms:W3CDTF">2025-01-30T20:24:00Z</dcterms:modified>
</cp:coreProperties>
</file>